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35909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397B70BB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4FA09431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5E6208F8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FF04E2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07" w:type="dxa"/>
        <w:tblInd w:w="1007" w:type="dxa"/>
        <w:tblLook w:val="01E0" w:firstRow="1" w:lastRow="1" w:firstColumn="1" w:lastColumn="1" w:noHBand="0" w:noVBand="0"/>
      </w:tblPr>
      <w:tblGrid>
        <w:gridCol w:w="4634"/>
        <w:gridCol w:w="4573"/>
      </w:tblGrid>
      <w:tr w:rsidR="00143729" w:rsidRPr="00143729" w14:paraId="1B4A32E8" w14:textId="77777777" w:rsidTr="00143729">
        <w:tc>
          <w:tcPr>
            <w:tcW w:w="4634" w:type="dxa"/>
            <w:shd w:val="clear" w:color="auto" w:fill="auto"/>
          </w:tcPr>
          <w:p w14:paraId="6C5B0917" w14:textId="77777777" w:rsidR="00143729" w:rsidRPr="00143729" w:rsidRDefault="00143729" w:rsidP="0014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7B78AA98" w14:textId="77777777" w:rsidR="00143729" w:rsidRPr="00143729" w:rsidRDefault="00143729" w:rsidP="0014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3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5F357125" w14:textId="77777777" w:rsidR="00143729" w:rsidRPr="00143729" w:rsidRDefault="00143729" w:rsidP="0014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3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УМС</w:t>
            </w:r>
          </w:p>
          <w:p w14:paraId="20426FE3" w14:textId="77777777" w:rsidR="00143729" w:rsidRPr="00143729" w:rsidRDefault="00143729" w:rsidP="0014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3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Театрально-режиссерского    факультета</w:t>
            </w:r>
          </w:p>
          <w:p w14:paraId="2FCB09F8" w14:textId="77777777" w:rsidR="00143729" w:rsidRPr="00143729" w:rsidRDefault="00143729" w:rsidP="0014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143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Королев В.В.</w:t>
            </w:r>
          </w:p>
        </w:tc>
      </w:tr>
    </w:tbl>
    <w:p w14:paraId="08F27B51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717890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B179B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599B6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68D19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6FB17B" w14:textId="77777777" w:rsidR="00ED6571" w:rsidRPr="002B14DD" w:rsidRDefault="00ED6571" w:rsidP="00ED6571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mallCaps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ДИСЦИПЛИНЫ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4AF87467" w14:textId="334A0B3C" w:rsidR="00ED6571" w:rsidRPr="002B14DD" w:rsidRDefault="00ED6571" w:rsidP="00F64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ИСТОРИЯ РЕЛИГИЙ</w:t>
      </w:r>
      <w:r w:rsidR="00F64AAC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РОССИИ</w:t>
      </w:r>
    </w:p>
    <w:p w14:paraId="38968084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CD0D6A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885D98" w14:textId="77777777" w:rsidR="00ED6571" w:rsidRPr="002B14DD" w:rsidRDefault="00ED6571" w:rsidP="00ED657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D9979D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Специальность 52.05.01</w:t>
      </w:r>
      <w:r w:rsidRPr="00143729">
        <w:rPr>
          <w:rFonts w:ascii="Times New Roman" w:eastAsia="Calibri" w:hAnsi="Times New Roman" w:cs="Times New Roman"/>
          <w:bCs/>
          <w:sz w:val="24"/>
          <w:szCs w:val="24"/>
        </w:rPr>
        <w:t xml:space="preserve"> Актерское искусство</w:t>
      </w:r>
    </w:p>
    <w:p w14:paraId="199A3642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203BBF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1437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3729">
        <w:rPr>
          <w:rFonts w:ascii="Times New Roman" w:eastAsia="Times New Roman" w:hAnsi="Times New Roman" w:cs="Times New Roman"/>
          <w:sz w:val="24"/>
          <w:szCs w:val="24"/>
        </w:rPr>
        <w:t>Артист драматического театра и кино</w:t>
      </w:r>
    </w:p>
    <w:p w14:paraId="0BA0E9F4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3BE7C5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1437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14:paraId="103737E7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684966" w14:textId="77777777" w:rsidR="00143729" w:rsidRPr="00143729" w:rsidRDefault="00143729" w:rsidP="00143729">
      <w:pPr>
        <w:widowControl w:val="0"/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437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14:paraId="08D4958A" w14:textId="77777777" w:rsidR="00143729" w:rsidRPr="00143729" w:rsidRDefault="00143729" w:rsidP="0014372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E798D8C" w14:textId="77777777" w:rsidR="00143729" w:rsidRPr="00143729" w:rsidRDefault="00143729" w:rsidP="00143729">
      <w:pPr>
        <w:tabs>
          <w:tab w:val="right" w:leader="underscore" w:pos="85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 w:rsidRPr="0014372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Форма обучения: </w:t>
      </w:r>
      <w:r w:rsidRPr="0014372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>очная, заочная</w:t>
      </w:r>
    </w:p>
    <w:p w14:paraId="78381976" w14:textId="77777777" w:rsidR="00143729" w:rsidRPr="00143729" w:rsidRDefault="00143729" w:rsidP="00143729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B35A966" w14:textId="77777777" w:rsidR="00143729" w:rsidRPr="00143729" w:rsidRDefault="00143729" w:rsidP="00143729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74B06653" w14:textId="77777777" w:rsidR="00143729" w:rsidRPr="00143729" w:rsidRDefault="00143729" w:rsidP="0014372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E5267CD" w14:textId="77777777" w:rsidR="00143729" w:rsidRPr="00143729" w:rsidRDefault="00143729" w:rsidP="001437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(РПД адаптирована для лиц</w:t>
      </w:r>
    </w:p>
    <w:p w14:paraId="2A6501CF" w14:textId="77777777" w:rsidR="00143729" w:rsidRPr="00143729" w:rsidRDefault="00143729" w:rsidP="001437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 ограниченными возможностями</w:t>
      </w:r>
    </w:p>
    <w:p w14:paraId="00032FFB" w14:textId="77777777" w:rsidR="00143729" w:rsidRPr="00143729" w:rsidRDefault="00143729" w:rsidP="001437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437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здоровья и инвалидов)</w:t>
      </w:r>
    </w:p>
    <w:p w14:paraId="15545221" w14:textId="77777777" w:rsidR="00143729" w:rsidRPr="00143729" w:rsidRDefault="00143729" w:rsidP="00143729">
      <w:pPr>
        <w:tabs>
          <w:tab w:val="left" w:pos="708"/>
        </w:tabs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9F0F2F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163898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85F3BC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F45BA2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C4DBE" w14:textId="77777777" w:rsidR="00ED6571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EF171D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568A01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F91ED5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31C9C" w14:textId="77777777" w:rsidR="005F15C9" w:rsidRDefault="005F15C9">
      <w:pP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14:paraId="601C2E9F" w14:textId="7C72AAE5" w:rsidR="00ED6571" w:rsidRPr="006C4C58" w:rsidRDefault="00ED6571" w:rsidP="00ED6571">
      <w:pPr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Цели и задачи освоения дисциплины</w:t>
      </w:r>
    </w:p>
    <w:p w14:paraId="34356D7E" w14:textId="0318B873" w:rsidR="00ED6571" w:rsidRPr="006C4C58" w:rsidRDefault="00ED6571" w:rsidP="00ED6571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</w:t>
      </w:r>
      <w:r w:rsidR="00025D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освоения дисциплины</w:t>
      </w:r>
      <w:r w:rsidR="006D7C53"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DD1A0E9" w14:textId="77777777" w:rsidR="006D7C53" w:rsidRDefault="006D7C53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0B64B8D" w14:textId="5CBC59C5" w:rsidR="00ED6571" w:rsidRPr="006C4C58" w:rsidRDefault="00ED6571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629B1A1E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592BD310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E22675F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4622BEDB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22DA646B" w14:textId="3E009F0A" w:rsidR="00ED6571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38E2276A" w14:textId="77777777" w:rsidR="006D7C53" w:rsidRPr="006C4C58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F4B1538" w14:textId="77777777" w:rsidR="00ED6571" w:rsidRPr="006C4C58" w:rsidRDefault="00ED6571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2. Место дисциплины в структуре ОПОП ВО: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5805501" w14:textId="77777777" w:rsidR="006D7C53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5E9FA4" w14:textId="77777777" w:rsidR="00E47092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Дисциплина (модуль) «История религий России» относится к обязательной части Блока 1. ОП «Дисциплины (модули)». Дисциплина (модуль) реализуется:</w:t>
      </w:r>
    </w:p>
    <w:p w14:paraId="090C8DF7" w14:textId="49247F16" w:rsidR="00E47092" w:rsidRPr="004A0AAB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 очно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й форме </w:t>
      </w:r>
      <w:r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обучения в</w:t>
      </w:r>
      <w:r w:rsidR="008D46F3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0AAB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семестре; </w:t>
      </w:r>
    </w:p>
    <w:p w14:paraId="36498A8B" w14:textId="744F37EE" w:rsidR="006D7C53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 заочной форме обучения </w:t>
      </w:r>
      <w:r w:rsidR="008D46F3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4A0AAB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8D46F3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</w:t>
      </w:r>
      <w:r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9582D53" w14:textId="248E2F58" w:rsidR="000E1857" w:rsidRDefault="006D7C53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учебной дисциплины «История религий России» базируется на знаниях и умениях, полученных обучающимися ранее в ходе освоения программного материала ряда учебных дисциплин</w:t>
      </w:r>
      <w:r w:rsidR="000E18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0E1857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4A0AAB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Философия»</w:t>
      </w:r>
      <w:r w:rsid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A0AAB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«История</w:t>
      </w:r>
      <w:r w:rsidR="000E1857"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России»</w:t>
      </w:r>
      <w:r w:rsid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</w:t>
      </w:r>
    </w:p>
    <w:p w14:paraId="521DFAA5" w14:textId="4E1CFE64" w:rsidR="00ED6571" w:rsidRPr="006C4C58" w:rsidRDefault="000E1857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</w:p>
    <w:p w14:paraId="5711F8F8" w14:textId="77777777" w:rsidR="00E47092" w:rsidRDefault="00ED6571" w:rsidP="00E4709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ab/>
        <w:t xml:space="preserve">3. </w:t>
      </w:r>
      <w:r w:rsidR="00E470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1B7C84B1" w14:textId="281338DE" w:rsidR="00E47092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данному направл</w:t>
      </w:r>
      <w:r w:rsidR="004A0AA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подготовки (специальности).</w:t>
      </w:r>
    </w:p>
    <w:p w14:paraId="04795932" w14:textId="77777777" w:rsidR="004A0AAB" w:rsidRDefault="004A0AAB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5E6315FA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1CE19880" w14:textId="3E5F7DA6" w:rsidR="00E47092" w:rsidRPr="006C4C58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2440"/>
        <w:gridCol w:w="4623"/>
      </w:tblGrid>
      <w:tr w:rsidR="00ED6571" w:rsidRPr="00705607" w14:paraId="4F3BB759" w14:textId="77777777" w:rsidTr="004A0AAB">
        <w:trPr>
          <w:trHeight w:val="576"/>
        </w:trPr>
        <w:tc>
          <w:tcPr>
            <w:tcW w:w="2288" w:type="dxa"/>
            <w:shd w:val="clear" w:color="auto" w:fill="auto"/>
          </w:tcPr>
          <w:p w14:paraId="2EACE516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Компетенция (код и наименование)</w:t>
            </w:r>
          </w:p>
        </w:tc>
        <w:tc>
          <w:tcPr>
            <w:tcW w:w="2440" w:type="dxa"/>
          </w:tcPr>
          <w:p w14:paraId="39DD441A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Индикаторы</w:t>
            </w:r>
          </w:p>
          <w:p w14:paraId="385F0325" w14:textId="091AA0FB" w:rsidR="00ED6571" w:rsidRPr="00705607" w:rsidRDefault="00ED6571" w:rsidP="00025D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компетенций</w:t>
            </w:r>
          </w:p>
        </w:tc>
        <w:tc>
          <w:tcPr>
            <w:tcW w:w="4623" w:type="dxa"/>
            <w:shd w:val="clear" w:color="auto" w:fill="auto"/>
          </w:tcPr>
          <w:p w14:paraId="3008734A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Результаты обучения</w:t>
            </w:r>
          </w:p>
        </w:tc>
      </w:tr>
      <w:tr w:rsidR="004A0AAB" w:rsidRPr="00705607" w14:paraId="6D4D5290" w14:textId="77777777" w:rsidTr="004A0AAB">
        <w:trPr>
          <w:trHeight w:val="1288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250AD" w14:textId="1AE97556" w:rsidR="004A0AAB" w:rsidRPr="004A0AAB" w:rsidRDefault="004A0AAB" w:rsidP="004A0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УК-5. </w:t>
            </w:r>
            <w:r w:rsidRPr="004A0AAB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42278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 xml:space="preserve">УК-5.1. Демонстрирует понимание особенностей различных культур и наций </w:t>
            </w:r>
          </w:p>
          <w:p w14:paraId="617C86E3" w14:textId="49CB0E2A" w:rsidR="004A0AAB" w:rsidRPr="004A0AAB" w:rsidRDefault="004A0AAB" w:rsidP="004A0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0AAB">
              <w:rPr>
                <w:rFonts w:ascii="Times New Roman" w:hAnsi="Times New Roman" w:cs="Times New Roman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1693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0AAB">
              <w:rPr>
                <w:rFonts w:ascii="Times New Roman" w:hAnsi="Times New Roman" w:cs="Times New Roman"/>
                <w:b/>
              </w:rPr>
              <w:t>Знать:</w:t>
            </w:r>
          </w:p>
          <w:p w14:paraId="1855C6BE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особенности национальных культур;</w:t>
            </w:r>
          </w:p>
          <w:p w14:paraId="2DB6297C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формы межкультурного общения в</w:t>
            </w:r>
          </w:p>
          <w:p w14:paraId="4062584F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сфере театрального искусства,</w:t>
            </w:r>
          </w:p>
          <w:p w14:paraId="17E29582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театрального образования;</w:t>
            </w:r>
          </w:p>
          <w:p w14:paraId="6A8E68A7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способы налаживания контакта в</w:t>
            </w:r>
          </w:p>
          <w:p w14:paraId="7451B2FE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межкультурном взаимодействии;</w:t>
            </w:r>
          </w:p>
          <w:p w14:paraId="7D4CC2CA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способы преодоления</w:t>
            </w:r>
          </w:p>
          <w:p w14:paraId="04D9BDCA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коммуникативных барьеров;</w:t>
            </w:r>
          </w:p>
          <w:p w14:paraId="3052B258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0AAB">
              <w:rPr>
                <w:rFonts w:ascii="Times New Roman" w:hAnsi="Times New Roman" w:cs="Times New Roman"/>
                <w:b/>
              </w:rPr>
              <w:t>Уметь:</w:t>
            </w:r>
          </w:p>
          <w:p w14:paraId="6F90AA24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ориентироваться в различных</w:t>
            </w:r>
          </w:p>
          <w:p w14:paraId="1BDC0E8E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ситуациях межкультурного</w:t>
            </w:r>
          </w:p>
          <w:p w14:paraId="64273194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взаимодействия;</w:t>
            </w:r>
          </w:p>
          <w:p w14:paraId="4EA5EC5B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устанавливать конструктивные</w:t>
            </w:r>
          </w:p>
          <w:p w14:paraId="4E6946FC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контакты в процессе межкультурного</w:t>
            </w:r>
          </w:p>
          <w:p w14:paraId="37D508EA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взаимодействия;</w:t>
            </w:r>
          </w:p>
          <w:p w14:paraId="02C3CAE9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учитывать особенности</w:t>
            </w:r>
          </w:p>
          <w:p w14:paraId="2C4BEE37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lastRenderedPageBreak/>
              <w:t>поведения и мотивации людей</w:t>
            </w:r>
          </w:p>
          <w:p w14:paraId="77FE75D7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различного социального и культурного</w:t>
            </w:r>
          </w:p>
          <w:p w14:paraId="77FBC358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происхождения;</w:t>
            </w:r>
          </w:p>
          <w:p w14:paraId="10820C1F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применять в межкультурном</w:t>
            </w:r>
          </w:p>
          <w:p w14:paraId="6817AC32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взаимодействии принципы</w:t>
            </w:r>
          </w:p>
          <w:p w14:paraId="6F35D713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толерантности;</w:t>
            </w:r>
          </w:p>
          <w:p w14:paraId="7F88D6BB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0AA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2B440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навыками создания</w:t>
            </w:r>
          </w:p>
          <w:p w14:paraId="5FE9DFE1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благоприятной среды взаимодействия</w:t>
            </w:r>
          </w:p>
          <w:p w14:paraId="2A3E9268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при выполнении профессиональных</w:t>
            </w:r>
          </w:p>
          <w:p w14:paraId="3D836730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задач;</w:t>
            </w:r>
          </w:p>
          <w:p w14:paraId="751A7A3F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навыками конструктивного</w:t>
            </w:r>
          </w:p>
          <w:p w14:paraId="13D0AC9D" w14:textId="77777777" w:rsidR="004A0AAB" w:rsidRPr="004A0AAB" w:rsidRDefault="004A0AAB" w:rsidP="004A0AA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взаимодействия с людьми с учетом их</w:t>
            </w:r>
          </w:p>
          <w:p w14:paraId="03299532" w14:textId="477AC1E6" w:rsidR="004A0AAB" w:rsidRPr="004A0AAB" w:rsidRDefault="004A0AAB" w:rsidP="004A0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0AAB">
              <w:rPr>
                <w:rFonts w:ascii="Times New Roman" w:hAnsi="Times New Roman" w:cs="Times New Roman"/>
              </w:rPr>
              <w:t>социокультурных особенностей</w:t>
            </w:r>
          </w:p>
        </w:tc>
      </w:tr>
      <w:tr w:rsidR="004A0AAB" w:rsidRPr="00705607" w14:paraId="01E54E51" w14:textId="77777777" w:rsidTr="008A4B13">
        <w:trPr>
          <w:trHeight w:val="1288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B8E70" w14:textId="1D5D4EA6" w:rsidR="004A0AAB" w:rsidRPr="004A0AAB" w:rsidRDefault="004A0AAB" w:rsidP="004A0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УК-10. </w:t>
            </w:r>
            <w:r w:rsidRPr="004A0AAB">
              <w:rPr>
                <w:rFonts w:ascii="Times New Roman" w:hAnsi="Times New Roman" w:cs="Times New Roman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062FA" w14:textId="77777777" w:rsidR="004A0AAB" w:rsidRPr="004A0AAB" w:rsidRDefault="004A0AAB" w:rsidP="004A0AAB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 xml:space="preserve">УК-10.1. Анализирует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экстремизма, терроризма, коррупции и формирования нетерпимого отношения. </w:t>
            </w:r>
          </w:p>
          <w:p w14:paraId="2642020A" w14:textId="77777777" w:rsidR="004A0AAB" w:rsidRPr="004A0AAB" w:rsidRDefault="004A0AAB" w:rsidP="004A0AAB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>УК-10.2. Планирует, организует и проводит мероприятия, обеспечивающие формирование гражданской позиции и предотвращение экстремизма, терроризма, коррупции в обществе.</w:t>
            </w:r>
          </w:p>
          <w:p w14:paraId="447420ED" w14:textId="4D54FEB7" w:rsidR="004A0AAB" w:rsidRPr="004A0AAB" w:rsidRDefault="004A0AAB" w:rsidP="004A0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0AAB">
              <w:rPr>
                <w:rFonts w:ascii="Times New Roman" w:hAnsi="Times New Roman" w:cs="Times New Roman"/>
              </w:rPr>
              <w:t xml:space="preserve">УК-10.3. Соблюдает правила общественного взаимодействия на основе нетерпимого отношения к экстремизму, </w:t>
            </w:r>
            <w:proofErr w:type="spellStart"/>
            <w:r w:rsidRPr="004A0AAB">
              <w:rPr>
                <w:rFonts w:ascii="Times New Roman" w:hAnsi="Times New Roman" w:cs="Times New Roman"/>
              </w:rPr>
              <w:t>терроризму,коррупции</w:t>
            </w:r>
            <w:proofErr w:type="spellEnd"/>
            <w:r w:rsidRPr="004A0A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79829" w14:textId="77777777" w:rsidR="004A0AAB" w:rsidRPr="004A0AAB" w:rsidRDefault="004A0AAB" w:rsidP="004A0A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0AAB">
              <w:rPr>
                <w:rFonts w:ascii="Times New Roman" w:hAnsi="Times New Roman" w:cs="Times New Roman"/>
                <w:b/>
              </w:rPr>
              <w:t>Знать:</w:t>
            </w:r>
          </w:p>
          <w:p w14:paraId="77355CCB" w14:textId="77777777" w:rsidR="004A0AAB" w:rsidRPr="004A0AAB" w:rsidRDefault="004A0AAB" w:rsidP="004A0AAB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</w:rP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 w:rsidRPr="004A0AAB">
              <w:rPr>
                <w:rFonts w:ascii="Times New Roman" w:hAnsi="Times New Roman" w:cs="Times New Roman"/>
              </w:rPr>
              <w:t>антиэкстремистском</w:t>
            </w:r>
            <w:proofErr w:type="spellEnd"/>
            <w:r w:rsidRPr="004A0AAB">
              <w:rPr>
                <w:rFonts w:ascii="Times New Roman" w:hAnsi="Times New Roman" w:cs="Times New Roman"/>
              </w:rPr>
              <w:t xml:space="preserve"> законодательстве, действующее законодательство в этой сфере и практику его применения;</w:t>
            </w:r>
          </w:p>
          <w:p w14:paraId="5535DA58" w14:textId="77777777" w:rsidR="004A0AAB" w:rsidRPr="004A0AAB" w:rsidRDefault="004A0AAB" w:rsidP="004A0AAB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0AAB">
              <w:rPr>
                <w:rFonts w:ascii="Times New Roman" w:hAnsi="Times New Roman" w:cs="Times New Roman"/>
                <w:b/>
              </w:rPr>
              <w:t>Уметь:</w:t>
            </w:r>
            <w:r w:rsidRPr="004A0AAB">
              <w:rPr>
                <w:rFonts w:ascii="Times New Roman" w:hAnsi="Times New Roman" w:cs="Times New Roman"/>
              </w:rPr>
              <w:t xml:space="preserve"> 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14:paraId="361FED74" w14:textId="0E0652E4" w:rsidR="004A0AAB" w:rsidRPr="004A0AAB" w:rsidRDefault="004A0AAB" w:rsidP="004A0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A0AAB">
              <w:rPr>
                <w:rFonts w:ascii="Times New Roman" w:hAnsi="Times New Roman" w:cs="Times New Roman"/>
                <w:b/>
              </w:rPr>
              <w:t>Владеть:</w:t>
            </w:r>
            <w:r w:rsidRPr="004A0AAB">
              <w:rPr>
                <w:rFonts w:ascii="Times New Roman" w:hAnsi="Times New Roman" w:cs="Times New Roman"/>
              </w:rPr>
              <w:t xml:space="preserve"> 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</w:tbl>
    <w:p w14:paraId="5A929438" w14:textId="77777777" w:rsidR="000E1857" w:rsidRDefault="000E1857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2BA330C1" w14:textId="451D4057" w:rsidR="00ED6571" w:rsidRPr="006C4C58" w:rsidRDefault="00ED6571" w:rsidP="004F40D7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 Структура 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и содержание дисциплины 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«История религий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России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»</w:t>
      </w:r>
    </w:p>
    <w:p w14:paraId="0340BC85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52707ACF" w14:textId="77777777" w:rsidR="004F40D7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трудоемкость) дисциплины «История религий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составляет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323A6D" w14:textId="626E2197" w:rsidR="00E47092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очной форме обучения: 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38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зачёт;</w:t>
      </w:r>
    </w:p>
    <w:p w14:paraId="720FACEB" w14:textId="72153026" w:rsidR="004F40D7" w:rsidRDefault="004F40D7" w:rsidP="004F4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заочной форме обучения: контактных </w:t>
      </w:r>
      <w:r w:rsidR="008D46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956DC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зачёт;</w:t>
      </w:r>
    </w:p>
    <w:p w14:paraId="67D9E038" w14:textId="77777777" w:rsidR="004F40D7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A3A94" w14:textId="72E5196C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4F40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B05AE2B" w14:textId="25CE5FD2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F0566A" w14:textId="77777777" w:rsidR="00A359FE" w:rsidRPr="00A359FE" w:rsidRDefault="00A359FE" w:rsidP="00A359FE">
      <w:pPr>
        <w:spacing w:after="0" w:line="259" w:lineRule="auto"/>
        <w:ind w:left="61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очной формы обучения </w:t>
      </w:r>
    </w:p>
    <w:tbl>
      <w:tblPr>
        <w:tblStyle w:val="TableGrid1"/>
        <w:tblW w:w="9448" w:type="dxa"/>
        <w:tblInd w:w="-5" w:type="dxa"/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28"/>
        <w:gridCol w:w="3767"/>
        <w:gridCol w:w="603"/>
        <w:gridCol w:w="618"/>
        <w:gridCol w:w="628"/>
        <w:gridCol w:w="679"/>
        <w:gridCol w:w="2525"/>
      </w:tblGrid>
      <w:tr w:rsidR="00A0501C" w:rsidRPr="004A0AAB" w14:paraId="03DC1A9D" w14:textId="77777777" w:rsidTr="00D814B0">
        <w:trPr>
          <w:trHeight w:val="1529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EFDB" w14:textId="77777777" w:rsidR="00A0501C" w:rsidRPr="004A0AAB" w:rsidRDefault="00A0501C" w:rsidP="00A359FE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38118C1C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E910" w14:textId="1D62AF09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bCs/>
                <w:sz w:val="20"/>
                <w:szCs w:val="20"/>
              </w:rPr>
              <w:t>Тема/Раздел</w:t>
            </w:r>
            <w:r w:rsidRPr="004A0AA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2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B8B2" w14:textId="77777777" w:rsidR="00A0501C" w:rsidRPr="004A0AAB" w:rsidRDefault="00A0501C" w:rsidP="00A359FE">
            <w:pPr>
              <w:spacing w:after="2"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D317E7F" w14:textId="77777777" w:rsidR="00A0501C" w:rsidRPr="004A0AAB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2ECEB577" w14:textId="77777777" w:rsidR="00A0501C" w:rsidRPr="004A0AAB" w:rsidRDefault="00A0501C" w:rsidP="00A359FE">
            <w:pPr>
              <w:spacing w:after="15" w:line="301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4B145C37" w14:textId="77777777" w:rsidR="00A0501C" w:rsidRPr="004A0AAB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C963" w14:textId="77777777" w:rsidR="00A0501C" w:rsidRPr="004A0AAB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Формы текущего контроля </w:t>
            </w:r>
          </w:p>
          <w:p w14:paraId="11F87639" w14:textId="79E09CD3" w:rsidR="00A0501C" w:rsidRPr="004A0AAB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Форма промежуточной аттестации</w:t>
            </w:r>
          </w:p>
        </w:tc>
      </w:tr>
      <w:tr w:rsidR="00A0501C" w:rsidRPr="004A0AAB" w14:paraId="209139A5" w14:textId="77777777" w:rsidTr="00D814B0">
        <w:trPr>
          <w:trHeight w:val="514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F5AB77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BFB113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8F52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137B" w14:textId="77777777" w:rsidR="00A0501C" w:rsidRPr="004A0AAB" w:rsidRDefault="00A0501C" w:rsidP="00A359FE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62EF3597" w14:textId="77777777" w:rsidR="00A0501C" w:rsidRPr="004A0AAB" w:rsidRDefault="00A0501C" w:rsidP="00A359F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рабо та 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F84C3B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4A0AAB" w14:paraId="3CA803DD" w14:textId="77777777" w:rsidTr="00D814B0">
        <w:trPr>
          <w:trHeight w:val="264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29FB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877B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40A" w14:textId="77777777" w:rsidR="00A0501C" w:rsidRPr="004A0AAB" w:rsidRDefault="00A0501C" w:rsidP="00A359FE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D736" w14:textId="7CF21FE0" w:rsidR="00A0501C" w:rsidRPr="004A0AAB" w:rsidRDefault="008D46F3" w:rsidP="00A359FE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сем</w:t>
            </w:r>
            <w:r w:rsidR="00A0501C" w:rsidRPr="004A0AA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1BD1" w14:textId="7232F4B5" w:rsidR="00A0501C" w:rsidRPr="004A0AAB" w:rsidRDefault="00956DC9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FBA9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1B73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4A0AAB" w14:paraId="6A326D7C" w14:textId="77777777" w:rsidTr="004A0AAB">
        <w:trPr>
          <w:trHeight w:val="80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D25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2F56" w14:textId="7BCB0345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 w:rsidRPr="004A0AAB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4A0AAB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5690" w14:textId="474CCB69" w:rsidR="00A0501C" w:rsidRPr="004A0AAB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59F44" w14:textId="6FBDD313" w:rsidR="00A0501C" w:rsidRPr="004A0AAB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BC16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5D4E" w14:textId="64584E3D" w:rsidR="00A0501C" w:rsidRPr="004A0AAB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D812" w14:textId="77777777" w:rsidR="00A0501C" w:rsidRPr="004A0AAB" w:rsidRDefault="00A0501C" w:rsidP="00A359FE">
            <w:pPr>
              <w:spacing w:line="298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25F60534" w14:textId="6443F702" w:rsidR="00A0501C" w:rsidRPr="004A0AAB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Доклад с презентацией </w:t>
            </w:r>
          </w:p>
        </w:tc>
      </w:tr>
      <w:tr w:rsidR="00A0501C" w:rsidRPr="004A0AAB" w14:paraId="0D0DD6DD" w14:textId="77777777" w:rsidTr="004A0AAB">
        <w:trPr>
          <w:trHeight w:val="62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26D5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8BBA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1EC6" w14:textId="68246817" w:rsidR="00A0501C" w:rsidRPr="004A0AAB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1876B" w14:textId="60578619" w:rsidR="00A0501C" w:rsidRPr="004A0AAB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E684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3D35" w14:textId="2ABE5F77" w:rsidR="00A0501C" w:rsidRPr="004A0AAB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FCB1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</w:tc>
      </w:tr>
      <w:tr w:rsidR="00A0501C" w:rsidRPr="004A0AAB" w14:paraId="26EA87A2" w14:textId="77777777" w:rsidTr="004A0AAB">
        <w:trPr>
          <w:trHeight w:val="77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977A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1030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России как поликонфессионального государства - цивилизации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A74A" w14:textId="528C5771" w:rsidR="00A0501C" w:rsidRPr="004A0AAB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8E6" w14:textId="18C05336" w:rsidR="00A0501C" w:rsidRPr="004A0AAB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B2C0C" w14:textId="77777777" w:rsidR="00A0501C" w:rsidRPr="004A0AAB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9204" w14:textId="7D5DCA24" w:rsidR="00A0501C" w:rsidRPr="004A0AAB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92CC" w14:textId="697F1D33" w:rsidR="00A0501C" w:rsidRPr="004A0AAB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Кейсы </w:t>
            </w:r>
          </w:p>
        </w:tc>
      </w:tr>
      <w:tr w:rsidR="00A0501C" w:rsidRPr="004A0AAB" w14:paraId="653D2E6D" w14:textId="77777777" w:rsidTr="004A0AAB">
        <w:trPr>
          <w:trHeight w:val="55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1E82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0DBB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российские духовно-нравственные ценности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63A5E" w14:textId="6D037C3D" w:rsidR="00A0501C" w:rsidRPr="004A0AAB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2042" w14:textId="25450833" w:rsidR="00A0501C" w:rsidRPr="004A0AAB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6456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0158" w14:textId="0FA39A3B" w:rsidR="00A0501C" w:rsidRPr="004A0AAB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C6DD" w14:textId="77777777" w:rsidR="00A0501C" w:rsidRPr="004A0AAB" w:rsidRDefault="00A0501C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Устный опрос Творческое задание</w:t>
            </w:r>
          </w:p>
          <w:p w14:paraId="2E509A53" w14:textId="3FFFD7F8" w:rsidR="008D46F3" w:rsidRPr="004A0AAB" w:rsidRDefault="008D46F3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</w:tr>
      <w:tr w:rsidR="00A0501C" w:rsidRPr="00A359FE" w14:paraId="7C3511E7" w14:textId="77777777" w:rsidTr="00D814B0">
        <w:trPr>
          <w:trHeight w:val="26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085A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4F18" w14:textId="5ABAE58F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ИТОГО</w:t>
            </w:r>
            <w:r w:rsidR="00956DC9" w:rsidRPr="004A0AAB">
              <w:rPr>
                <w:rFonts w:ascii="Times New Roman" w:hAnsi="Times New Roman" w:cs="Times New Roman"/>
                <w:color w:val="000000"/>
              </w:rPr>
              <w:t>:</w:t>
            </w:r>
            <w:r w:rsidRPr="004A0A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56DC9" w:rsidRPr="004A0AAB">
              <w:rPr>
                <w:rFonts w:ascii="Times New Roman" w:hAnsi="Times New Roman" w:cs="Times New Roman"/>
                <w:color w:val="000000"/>
              </w:rPr>
              <w:t xml:space="preserve">72 </w:t>
            </w:r>
            <w:proofErr w:type="spellStart"/>
            <w:r w:rsidR="00956DC9" w:rsidRPr="004A0AAB"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 w:rsidR="00956DC9" w:rsidRPr="004A0AAB">
              <w:rPr>
                <w:rFonts w:ascii="Times New Roman" w:hAnsi="Times New Roman" w:cs="Times New Roman"/>
                <w:color w:val="000000"/>
              </w:rPr>
              <w:t xml:space="preserve"> часа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3548" w14:textId="5E8A5FC9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B917" w14:textId="7D89993A" w:rsidR="00A0501C" w:rsidRPr="004A0AAB" w:rsidRDefault="00A0501C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6818" w14:textId="77777777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3829" w14:textId="2DC39FF3" w:rsidR="00A0501C" w:rsidRPr="004A0AAB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DDA6" w14:textId="3050227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4A0AAB">
              <w:rPr>
                <w:rFonts w:ascii="Times New Roman" w:hAnsi="Times New Roman" w:cs="Times New Roman"/>
                <w:color w:val="000000"/>
              </w:rPr>
              <w:t xml:space="preserve"> Зачёт</w:t>
            </w:r>
          </w:p>
        </w:tc>
      </w:tr>
    </w:tbl>
    <w:p w14:paraId="4AE35803" w14:textId="77777777" w:rsidR="00A359FE" w:rsidRDefault="00A359FE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68C0F5E" w14:textId="77777777" w:rsidR="00763BB1" w:rsidRPr="00763BB1" w:rsidRDefault="00763BB1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заочной формы обучения </w:t>
      </w:r>
    </w:p>
    <w:p w14:paraId="46364BD6" w14:textId="77777777" w:rsidR="00763BB1" w:rsidRPr="00763BB1" w:rsidRDefault="00763BB1" w:rsidP="00763BB1">
      <w:pPr>
        <w:spacing w:after="0" w:line="259" w:lineRule="auto"/>
        <w:ind w:left="6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2"/>
        <w:tblW w:w="9392" w:type="dxa"/>
        <w:tblInd w:w="-5" w:type="dxa"/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39"/>
        <w:gridCol w:w="3756"/>
        <w:gridCol w:w="607"/>
        <w:gridCol w:w="523"/>
        <w:gridCol w:w="628"/>
        <w:gridCol w:w="680"/>
        <w:gridCol w:w="2559"/>
      </w:tblGrid>
      <w:tr w:rsidR="00165FB9" w:rsidRPr="00763BB1" w14:paraId="379798D3" w14:textId="77777777" w:rsidTr="00D814B0">
        <w:trPr>
          <w:trHeight w:val="152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1D8C" w14:textId="77777777" w:rsidR="00165FB9" w:rsidRPr="00763BB1" w:rsidRDefault="00165FB9" w:rsidP="00763BB1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4E623E4E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03E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Разделы дисциплины </w:t>
            </w:r>
          </w:p>
        </w:tc>
        <w:tc>
          <w:tcPr>
            <w:tcW w:w="2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322" w14:textId="77777777" w:rsidR="00165FB9" w:rsidRPr="00763BB1" w:rsidRDefault="00165FB9" w:rsidP="00763BB1">
            <w:pPr>
              <w:spacing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0F5533A" w14:textId="77777777" w:rsidR="00165FB9" w:rsidRPr="00763BB1" w:rsidRDefault="00165FB9" w:rsidP="00763BB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4E86A5EC" w14:textId="77777777" w:rsidR="00165FB9" w:rsidRPr="00763BB1" w:rsidRDefault="00165FB9" w:rsidP="00763BB1">
            <w:pPr>
              <w:spacing w:after="20" w:line="29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1E981E03" w14:textId="77777777" w:rsidR="00165FB9" w:rsidRPr="00763BB1" w:rsidRDefault="00165FB9" w:rsidP="00763BB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F4AE" w14:textId="77777777" w:rsidR="00165FB9" w:rsidRPr="00763BB1" w:rsidRDefault="00165FB9" w:rsidP="00763BB1">
            <w:pPr>
              <w:spacing w:after="41"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Формы </w:t>
            </w:r>
          </w:p>
          <w:p w14:paraId="749C9F49" w14:textId="77777777" w:rsidR="00165FB9" w:rsidRPr="00763BB1" w:rsidRDefault="00165FB9" w:rsidP="00763BB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текущего  контроля </w:t>
            </w:r>
          </w:p>
        </w:tc>
      </w:tr>
      <w:tr w:rsidR="00165FB9" w:rsidRPr="00763BB1" w14:paraId="54AA7F9D" w14:textId="77777777" w:rsidTr="00D814B0">
        <w:trPr>
          <w:trHeight w:val="516"/>
        </w:trPr>
        <w:tc>
          <w:tcPr>
            <w:tcW w:w="6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CEA04E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E8BF62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724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5FDC" w14:textId="77777777" w:rsidR="00165FB9" w:rsidRPr="00763BB1" w:rsidRDefault="00165FB9" w:rsidP="00763BB1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0CAD6DF1" w14:textId="77777777" w:rsidR="00165FB9" w:rsidRPr="00763BB1" w:rsidRDefault="00165FB9" w:rsidP="00763BB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рабо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та </w:t>
            </w:r>
          </w:p>
        </w:tc>
        <w:tc>
          <w:tcPr>
            <w:tcW w:w="2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680C3F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5FB9" w:rsidRPr="00763BB1" w14:paraId="12168E6F" w14:textId="77777777" w:rsidTr="00D814B0">
        <w:trPr>
          <w:trHeight w:val="264"/>
        </w:trPr>
        <w:tc>
          <w:tcPr>
            <w:tcW w:w="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82C0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DBFC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1C16" w14:textId="77777777" w:rsidR="00165FB9" w:rsidRPr="00763BB1" w:rsidRDefault="00165FB9" w:rsidP="00763BB1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39C7" w14:textId="77777777" w:rsidR="00165FB9" w:rsidRPr="00763BB1" w:rsidRDefault="00165FB9" w:rsidP="00763BB1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пр.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7390" w14:textId="14E6A176" w:rsidR="00165FB9" w:rsidRPr="00763BB1" w:rsidRDefault="004F40D7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474A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2D09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5FB9" w:rsidRPr="00763BB1" w14:paraId="6A2F8BF5" w14:textId="77777777" w:rsidTr="004A0AAB">
        <w:trPr>
          <w:trHeight w:val="152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FBD7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0D79" w14:textId="4563DDCB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09FE" w14:textId="31E505D6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552D" w14:textId="526B6507" w:rsidR="00165FB9" w:rsidRPr="00763BB1" w:rsidRDefault="00165FB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7B96" w14:textId="20D2CF6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F3F9" w14:textId="4E334E05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2007" w14:textId="77777777" w:rsidR="00165FB9" w:rsidRPr="00763BB1" w:rsidRDefault="00165FB9" w:rsidP="00763BB1">
            <w:pPr>
              <w:spacing w:line="295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3A267AB2" w14:textId="77777777" w:rsidR="00165FB9" w:rsidRPr="00763BB1" w:rsidRDefault="00165FB9" w:rsidP="00763BB1">
            <w:pPr>
              <w:spacing w:after="52" w:line="242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Доклад </w:t>
            </w:r>
            <w:r w:rsidRPr="00763BB1">
              <w:rPr>
                <w:rFonts w:ascii="Times New Roman" w:hAnsi="Times New Roman" w:cs="Times New Roman"/>
                <w:color w:val="000000"/>
              </w:rPr>
              <w:tab/>
              <w:t xml:space="preserve">с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презентаци</w:t>
            </w:r>
            <w:proofErr w:type="spellEnd"/>
          </w:p>
          <w:p w14:paraId="713DC372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ей  </w:t>
            </w:r>
          </w:p>
          <w:p w14:paraId="697FE2E0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65FB9" w:rsidRPr="00763BB1" w14:paraId="1DA47043" w14:textId="77777777" w:rsidTr="004A0AAB">
        <w:trPr>
          <w:trHeight w:val="127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150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FA39" w14:textId="77777777" w:rsidR="00165FB9" w:rsidRPr="00763BB1" w:rsidRDefault="00165FB9" w:rsidP="00763BB1">
            <w:pPr>
              <w:spacing w:line="259" w:lineRule="auto"/>
              <w:ind w:left="2" w:right="40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России как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E8D0" w14:textId="3A1DA91A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43282" w14:textId="36495AA3" w:rsidR="00165FB9" w:rsidRPr="00763BB1" w:rsidRDefault="00956DC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24884" w14:textId="6F571A1B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4DF00" w14:textId="6E6B3D87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AB0F" w14:textId="77777777" w:rsidR="00165FB9" w:rsidRPr="00763BB1" w:rsidRDefault="00165FB9" w:rsidP="00763BB1">
            <w:pPr>
              <w:spacing w:line="305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Кейсы </w:t>
            </w:r>
          </w:p>
          <w:p w14:paraId="13D641BB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65FB9" w:rsidRPr="00763BB1" w14:paraId="3B33FA6E" w14:textId="77777777" w:rsidTr="004A0AAB">
        <w:trPr>
          <w:trHeight w:val="127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7F3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lastRenderedPageBreak/>
              <w:t xml:space="preserve">3.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9E99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российские духовно-нравственные ценности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557BA" w14:textId="1EED136E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3AEE" w14:textId="372700B3" w:rsidR="00165FB9" w:rsidRPr="00763BB1" w:rsidRDefault="00956DC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8BDCA" w14:textId="794EE1AD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5B5A4" w14:textId="41BA0997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41BE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Творческое задание  </w:t>
            </w:r>
          </w:p>
        </w:tc>
      </w:tr>
      <w:tr w:rsidR="00956DC9" w:rsidRPr="00763BB1" w14:paraId="6F1F7958" w14:textId="77777777" w:rsidTr="00D814B0">
        <w:trPr>
          <w:trHeight w:val="26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10B9" w14:textId="77777777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5CFA" w14:textId="2274383B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: 72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часа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AC27" w14:textId="757AC936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2A69" w14:textId="028614E2" w:rsidR="00956DC9" w:rsidRPr="00763BB1" w:rsidRDefault="00956DC9" w:rsidP="00956DC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DA9C" w14:textId="27E2C130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4BB1" w14:textId="2826B3AB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4A9F" w14:textId="0C222EAC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Зачёт</w:t>
            </w:r>
          </w:p>
        </w:tc>
      </w:tr>
    </w:tbl>
    <w:p w14:paraId="7F0B786A" w14:textId="77777777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3F75D13" w14:textId="2783BC84" w:rsidR="00ED6571" w:rsidRDefault="004F40D7" w:rsidP="004F40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4.3</w:t>
      </w:r>
      <w:r w:rsidR="00322A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="00ED6571"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дисциплины</w:t>
      </w:r>
    </w:p>
    <w:p w14:paraId="5C262D6C" w14:textId="3FA967B2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46"/>
        <w:gridCol w:w="3118"/>
        <w:gridCol w:w="5387"/>
      </w:tblGrid>
      <w:tr w:rsidR="00763BB1" w14:paraId="00E7ADA2" w14:textId="77777777" w:rsidTr="00D814B0">
        <w:trPr>
          <w:trHeight w:val="323"/>
        </w:trPr>
        <w:tc>
          <w:tcPr>
            <w:tcW w:w="846" w:type="dxa"/>
          </w:tcPr>
          <w:p w14:paraId="62C4108D" w14:textId="77777777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</w:t>
            </w:r>
          </w:p>
          <w:p w14:paraId="3698CB96" w14:textId="34A069CA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/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3118" w:type="dxa"/>
          </w:tcPr>
          <w:p w14:paraId="1EC718CE" w14:textId="5F9DEDFF" w:rsidR="00763BB1" w:rsidRPr="005215D2" w:rsidRDefault="00763BB1" w:rsidP="00165FB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дисциплины</w:t>
            </w:r>
          </w:p>
        </w:tc>
        <w:tc>
          <w:tcPr>
            <w:tcW w:w="5387" w:type="dxa"/>
          </w:tcPr>
          <w:p w14:paraId="570F4C1C" w14:textId="18DF22E7" w:rsidR="00763BB1" w:rsidRPr="005215D2" w:rsidRDefault="005215D2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Содержание раздела </w:t>
            </w:r>
          </w:p>
        </w:tc>
      </w:tr>
      <w:tr w:rsidR="00763BB1" w14:paraId="4EC49309" w14:textId="77777777" w:rsidTr="00D814B0">
        <w:tc>
          <w:tcPr>
            <w:tcW w:w="846" w:type="dxa"/>
          </w:tcPr>
          <w:p w14:paraId="52FCE310" w14:textId="098E5BA7" w:rsidR="00763BB1" w:rsidRPr="005215D2" w:rsidRDefault="00763BB1" w:rsidP="005215D2">
            <w:pPr>
              <w:pStyle w:val="a3"/>
              <w:numPr>
                <w:ilvl w:val="0"/>
                <w:numId w:val="29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4A9FB408" w14:textId="450749DB" w:rsidR="00763BB1" w:rsidRPr="005215D2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Историко</w:t>
            </w:r>
            <w:r w:rsidR="00956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религиоведче</w:t>
            </w:r>
            <w:r w:rsidR="00763BB1"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ский </w:t>
            </w:r>
          </w:p>
        </w:tc>
        <w:tc>
          <w:tcPr>
            <w:tcW w:w="5387" w:type="dxa"/>
          </w:tcPr>
          <w:p w14:paraId="5B9D415B" w14:textId="56998D44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>Тема 1.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 Что такое религия. Роль и значение религии в истории и в жизни общества. Религиозность. Исторически ранние формы религии. Религии и конфессии. Религия в бесписьменных обществах и в Древнем Мире. </w:t>
            </w:r>
          </w:p>
          <w:p w14:paraId="04DAD541" w14:textId="77777777" w:rsidR="00763BB1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Предыстория христианства: Ближний Восток в I тысячелетии до н.э. Ветхозаветный иудаизм. Иудаизм периода Второго Храма. Формирование и кодификация ветхозаветного канона. Иудаизм и античность. Современный иудаизм.</w:t>
            </w:r>
          </w:p>
          <w:p w14:paraId="0C931C81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христианства. Формирование новозаветного канона. Вселенские соборы. Символ веры. Христианское вероучение. Древневосточные церкви. Христианство до разделения церквей. </w:t>
            </w:r>
          </w:p>
          <w:p w14:paraId="02B93518" w14:textId="7DDBDC2E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Великая схизма. Особенности восточного и западного христианства. Мировое православие. Католиц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изм. Протестантизм.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Поместные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православные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церкви. </w:t>
            </w:r>
          </w:p>
          <w:p w14:paraId="16367DFD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Древневосточные церкви. </w:t>
            </w:r>
          </w:p>
          <w:p w14:paraId="438C0317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5.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ислама. Коран и Сунна. Столпы ислама и основы веры. Суннизм, шиизм,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хариджизм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суфизм. Распространение ислама. Современный ислам. </w:t>
            </w:r>
          </w:p>
          <w:p w14:paraId="6D5F7254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6.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Буддизм: истоки и основные идеи.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Тхеравада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махаяна,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ваджраяна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. Основные буддистские тексты. Буддизм в Тибете и Центральной Азии. Современный буддизм. </w:t>
            </w:r>
          </w:p>
          <w:p w14:paraId="6BCA6654" w14:textId="64B3058F" w:rsidR="005215D2" w:rsidRPr="005215D2" w:rsidRDefault="005215D2" w:rsidP="00551BAD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7.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Религиозная ситуация в современном мире. Новые религиозные движения. Религиозный радикализм и экстремизм. Риски и угрозы в религиозной сфере.</w:t>
            </w:r>
          </w:p>
        </w:tc>
      </w:tr>
      <w:tr w:rsidR="00763BB1" w14:paraId="272A960A" w14:textId="77777777" w:rsidTr="00D814B0">
        <w:tc>
          <w:tcPr>
            <w:tcW w:w="846" w:type="dxa"/>
          </w:tcPr>
          <w:p w14:paraId="6649971C" w14:textId="3DA93CDC" w:rsidR="00763BB1" w:rsidRDefault="005215D2" w:rsidP="00ED65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18" w:type="dxa"/>
          </w:tcPr>
          <w:p w14:paraId="3036FB05" w14:textId="6673589C" w:rsidR="00763BB1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2. </w:t>
            </w:r>
            <w:r w:rsidRPr="00763BB1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сторические аспекты формирования России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поликонфесси</w:t>
            </w:r>
            <w:r w:rsidRPr="00763BB1">
              <w:rPr>
                <w:rFonts w:ascii="Times New Roman" w:hAnsi="Times New Roman" w:cs="Times New Roman"/>
                <w:color w:val="000000"/>
              </w:rPr>
              <w:t>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</w:t>
            </w:r>
          </w:p>
        </w:tc>
        <w:tc>
          <w:tcPr>
            <w:tcW w:w="5387" w:type="dxa"/>
          </w:tcPr>
          <w:p w14:paraId="6D1DA630" w14:textId="77777777" w:rsidR="005215D2" w:rsidRPr="00763BB1" w:rsidRDefault="005215D2" w:rsidP="005215D2">
            <w:pPr>
              <w:spacing w:after="71"/>
              <w:ind w:left="36" w:right="5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8.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От Древней Руси к Российскому государству. Крещение Алании. Крещение Руси. Принятие ислама народами Волжской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Булгарин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. Формирование единого культурного пространства. Россия и Орда. Борьба с экспансией крестоносцев. Формирование единого Русского государства. Установление автокефалии Русской церкви. </w:t>
            </w:r>
          </w:p>
          <w:p w14:paraId="257D6EDC" w14:textId="77777777" w:rsidR="005215D2" w:rsidRPr="00763BB1" w:rsidRDefault="005215D2" w:rsidP="005215D2">
            <w:pPr>
              <w:ind w:left="34" w:right="5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9.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XVI - XVII веках: от великого княжества к царству. Россия как многонациональная и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поликонфессиональная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держава. Установление патриаршества. Роль Русской церкви в преодолении Смуты. </w:t>
            </w:r>
          </w:p>
          <w:p w14:paraId="5812A54B" w14:textId="77777777" w:rsidR="005215D2" w:rsidRPr="00763BB1" w:rsidRDefault="005215D2" w:rsidP="005215D2">
            <w:pPr>
              <w:spacing w:after="79"/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lastRenderedPageBreak/>
              <w:t xml:space="preserve">Реформы патриарха Никона и возникновение старообрядчества. Интеграция народов, традиционно исповедующих ислам. Развитие православного и мусульманского духовенства. Миссионерство и христианизация в контексте русских географических открытий. </w:t>
            </w:r>
          </w:p>
          <w:p w14:paraId="5E5C1100" w14:textId="77777777" w:rsidR="005215D2" w:rsidRPr="00763BB1" w:rsidRDefault="005215D2" w:rsidP="005215D2">
            <w:pPr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10.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конце XVII - XVIII веках: от царства к империи. Церковная реформа Петра Великого. Укрепление веротерпимости. Признание буддизма. Российская империя в XIX - начале XX вв. Религиозная жизнь в начале XX в. </w:t>
            </w:r>
          </w:p>
          <w:p w14:paraId="4848AD3B" w14:textId="7D1ED9FD" w:rsidR="00763BB1" w:rsidRPr="005215D2" w:rsidRDefault="005215D2" w:rsidP="005215D2">
            <w:pPr>
              <w:spacing w:after="64" w:line="269" w:lineRule="auto"/>
              <w:ind w:left="34" w:right="58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11.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«годы великих потрясений». Религия в советском обществе. Всероссийский поместный собор 1917 года и восстановление патриаршества. Декрет об отделении церкви от государства и школы от церкви. Обновленчество. Политика советского государства в отношении религии. Роль религиозных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Великой Отечественной войне. </w:t>
            </w:r>
            <w:r w:rsidRPr="00763BB1">
              <w:rPr>
                <w:rFonts w:ascii="Times New Roman" w:hAnsi="Times New Roman" w:cs="Times New Roman"/>
                <w:color w:val="000000"/>
              </w:rPr>
              <w:t>Возрождение религиозной жизни в 1980-х - 1990-х гг.</w:t>
            </w:r>
          </w:p>
        </w:tc>
      </w:tr>
      <w:tr w:rsidR="005215D2" w14:paraId="1CAAE531" w14:textId="77777777" w:rsidTr="00D814B0">
        <w:tc>
          <w:tcPr>
            <w:tcW w:w="846" w:type="dxa"/>
          </w:tcPr>
          <w:p w14:paraId="60796424" w14:textId="51AAA201" w:rsidR="005215D2" w:rsidRPr="005215D2" w:rsidRDefault="005215D2" w:rsidP="005215D2">
            <w:pPr>
              <w:pStyle w:val="a3"/>
              <w:numPr>
                <w:ilvl w:val="0"/>
                <w:numId w:val="29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51B831C2" w14:textId="77777777" w:rsidR="005215D2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</w:p>
          <w:p w14:paraId="2C3C86DA" w14:textId="54B330AA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color w:val="000000"/>
              </w:rPr>
              <w:t>Религиозны</w:t>
            </w:r>
            <w:r>
              <w:rPr>
                <w:rFonts w:ascii="Times New Roman" w:hAnsi="Times New Roman" w:cs="Times New Roman"/>
                <w:color w:val="000000"/>
              </w:rPr>
              <w:t>е традиции России и традиционны</w:t>
            </w:r>
            <w:r w:rsidRPr="005215D2">
              <w:rPr>
                <w:rFonts w:ascii="Times New Roman" w:hAnsi="Times New Roman" w:cs="Times New Roman"/>
                <w:color w:val="000000"/>
              </w:rPr>
              <w:t>е российские духовно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>нравственные ценности</w:t>
            </w:r>
          </w:p>
          <w:p w14:paraId="2C039D55" w14:textId="442A77A3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7" w:type="dxa"/>
          </w:tcPr>
          <w:p w14:paraId="50726DAC" w14:textId="42E9226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12. 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Религиозная жизнь в современной России. Государственно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религиозные и межрелигиозные отношения. Традиционные религии Российской Феде</w:t>
            </w: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 Тема 13.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Человек и его место в мире. Христианская, исламская, буддийская и иудейская религиозные антропологии. Тело и сознание. Рождение и смерть. Ценность земной жизни человека и ее смыслы. Человеческое достоинство. Религия и этика. Посмертное бытие. Память о предках. </w:t>
            </w:r>
          </w:p>
          <w:p w14:paraId="50E64516" w14:textId="04D8BE8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14. </w:t>
            </w:r>
            <w:r w:rsidRPr="005215D2">
              <w:rPr>
                <w:rFonts w:ascii="Times New Roman" w:hAnsi="Times New Roman" w:cs="Times New Roman"/>
                <w:color w:val="000000"/>
              </w:rPr>
              <w:t>Понятие традиционных российских духовно-нравственных ценностей. Общность духовно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 для верующих и неверующих. Христианство, ислам, буддизм и иудаизм об общественной морали. Этика созидательного труда и человеколюбия. Ценности семьи. Религиозные традиции России о милосердии, социальной справедливости, коллективизме, взаимопомощи и взаимоуважении. </w:t>
            </w:r>
          </w:p>
          <w:p w14:paraId="2CF54286" w14:textId="45346765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15. </w:t>
            </w:r>
            <w:r w:rsidRPr="005215D2">
              <w:rPr>
                <w:rFonts w:ascii="Times New Roman" w:hAnsi="Times New Roman" w:cs="Times New Roman"/>
                <w:color w:val="000000"/>
              </w:rPr>
              <w:t>Религиозные традиции России и общероссийская гражданская идентичность. Служение Отечеству и ответственность за его судьбу. Историческая память о совместном мирном созидании и совместной защите Родины. Исторически сложившееся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нравственное единство народов России. Россия как </w:t>
            </w:r>
            <w:proofErr w:type="spellStart"/>
            <w:r w:rsidRPr="005215D2">
              <w:rPr>
                <w:rFonts w:ascii="Times New Roman" w:hAnsi="Times New Roman" w:cs="Times New Roman"/>
                <w:color w:val="000000"/>
              </w:rPr>
              <w:t>поликонфессиональное</w:t>
            </w:r>
            <w:proofErr w:type="spellEnd"/>
            <w:r w:rsidRPr="005215D2">
              <w:rPr>
                <w:rFonts w:ascii="Times New Roman" w:hAnsi="Times New Roman" w:cs="Times New Roman"/>
                <w:color w:val="000000"/>
              </w:rPr>
              <w:t xml:space="preserve"> государство-цивилизация. </w:t>
            </w:r>
          </w:p>
          <w:p w14:paraId="5805C6E0" w14:textId="066F7133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16.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Российское законодательство о религиозных объединениях. Миссионерская деятельность. Имущество религиозного назначения. Объекты культурного наследия. Государственно-религиозные отношения. Совет по взаимодействию с религиозными объединениями при Президенте Российской Федерации. Межрелигиозный совет России. Религиоведческая экспертиза. Религиозные </w:t>
            </w:r>
            <w:r w:rsidRPr="005215D2">
              <w:rPr>
                <w:rFonts w:ascii="Times New Roman" w:hAnsi="Times New Roman" w:cs="Times New Roman"/>
                <w:color w:val="000000"/>
              </w:rPr>
              <w:lastRenderedPageBreak/>
              <w:t>организации Российской Федерации и задачи сохранения и укрепления традиционных российских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ценностей. </w:t>
            </w:r>
          </w:p>
          <w:p w14:paraId="21B7A112" w14:textId="12DDF2A3" w:rsidR="005215D2" w:rsidRPr="00763BB1" w:rsidRDefault="005215D2" w:rsidP="00165FB9">
            <w:pPr>
              <w:ind w:left="34" w:right="17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рации.</w:t>
            </w:r>
          </w:p>
        </w:tc>
      </w:tr>
    </w:tbl>
    <w:p w14:paraId="3522D088" w14:textId="77777777" w:rsidR="00165FB9" w:rsidRDefault="00165FB9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D3E92D" w14:textId="59713E90" w:rsidR="00DF59C3" w:rsidRPr="00DF59C3" w:rsidRDefault="004F40D7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59C3" w:rsidRPr="00DF59C3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технологии </w:t>
      </w:r>
    </w:p>
    <w:p w14:paraId="2CA511CE" w14:textId="77777777" w:rsidR="00DF59C3" w:rsidRPr="00DF59C3" w:rsidRDefault="00DF59C3" w:rsidP="00DF59C3">
      <w:pPr>
        <w:spacing w:after="0" w:line="269" w:lineRule="auto"/>
        <w:ind w:right="321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учебных занятий по дисциплине используются традиционные и инновационные, в том числе информационные образовательные технологии, включая при необходимости применение активных и интерактивных методов обучения. </w:t>
      </w:r>
    </w:p>
    <w:p w14:paraId="02638666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образовательные технологии реализуются, преимущественно, в процессе практических (семинарских)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14:paraId="45FADCE3" w14:textId="0A11177C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образовательные технологии реализуются в процессе использования электронно-библиотечных систем, электронных образовательных ресурсов и элементов электронного обучения в электронной информационно</w:t>
      </w:r>
      <w:r w:rsidR="0055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среде для активизации учебного процесса и самостоятельной работы студентов. </w:t>
      </w:r>
    </w:p>
    <w:p w14:paraId="535D6598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у обучающихся навыков командной работы, межличностной коммуникации, принятия решений и лидерских качеств при проведении учебных занятий. </w:t>
      </w:r>
    </w:p>
    <w:p w14:paraId="10E6186C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(семинарские занятия относятся к интерактивным методам обучения и обладают значительными преимуществами по сравнению с традиционными методами обучения, главным недостатком которых является известная изначальная пассивность субъекта и объекта обучения. </w:t>
      </w:r>
    </w:p>
    <w:p w14:paraId="129B879E" w14:textId="1D34E29B" w:rsidR="00DF59C3" w:rsidRP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могут проводиться в форме групповой дискуссии, «мозговой атаки», разборка кейсов, решения практических задач и др. Прежде, чем дать группе информацию, важно подготовить участников, активизировать их ментальные процессы, включить их внимание, развивать кооперацию и сотрудничество при принятии решений. </w:t>
      </w:r>
    </w:p>
    <w:p w14:paraId="73AE6880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проведению различных видов практических (семинарских) занятий. </w:t>
      </w:r>
    </w:p>
    <w:p w14:paraId="04EBE7DF" w14:textId="6FDCC8A6" w:rsidR="00DF59C3" w:rsidRPr="00DF59C3" w:rsidRDefault="00DF59C3" w:rsidP="00DF59C3">
      <w:pPr>
        <w:keepNext/>
        <w:keepLines/>
        <w:spacing w:after="69" w:line="259" w:lineRule="auto"/>
        <w:ind w:firstLine="36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Обсуждение в группах </w:t>
      </w:r>
      <w:r w:rsidR="0032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(кейсы)</w:t>
      </w:r>
    </w:p>
    <w:p w14:paraId="692B02BE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Групповое обсуждение какого-либо вопроса направлено на нахождении истины или достижение лучшего взаимопонимания, Групповые обсуждения способствуют лучшему усвоению изучаемого материала. </w:t>
      </w:r>
    </w:p>
    <w:p w14:paraId="32151DB9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группового обсуждения перед обучающимися ставится проблема, выделяется определенное время, в течение которого обучающиеся должны подготовить аргументированный развернутый ответ. </w:t>
      </w:r>
    </w:p>
    <w:p w14:paraId="6F220EDB" w14:textId="77777777" w:rsidR="00DF59C3" w:rsidRPr="00DF59C3" w:rsidRDefault="00DF59C3" w:rsidP="00DF59C3">
      <w:pPr>
        <w:spacing w:after="3" w:line="318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может устанавливать определенные правила проведения группового обсуждения: </w:t>
      </w:r>
    </w:p>
    <w:p w14:paraId="08A0E0CC" w14:textId="77777777" w:rsidR="00DF59C3" w:rsidRPr="00DF59C3" w:rsidRDefault="00DF59C3" w:rsidP="00DF59C3">
      <w:pPr>
        <w:spacing w:after="58" w:line="269" w:lineRule="auto"/>
        <w:ind w:left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-задавать определенные рамки обсуждения (например, указать не менее 5.... 10 ошибок); </w:t>
      </w:r>
    </w:p>
    <w:p w14:paraId="1EDCA1B1" w14:textId="2AB752D6" w:rsidR="00DF59C3" w:rsidRPr="00DF59C3" w:rsidRDefault="00DF59C3" w:rsidP="00DF59C3">
      <w:pPr>
        <w:spacing w:after="58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-ввести алгоритм выработки общего мнения (решения); </w:t>
      </w:r>
    </w:p>
    <w:p w14:paraId="1133C3E4" w14:textId="7CB25A95" w:rsidR="00DF59C3" w:rsidRPr="00DF59C3" w:rsidRDefault="001D0D3E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-назначить модератора (ведущего), руководящего ходом группового обсуждения. </w:t>
      </w:r>
    </w:p>
    <w:p w14:paraId="09EECB56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втором этапе группового обсуждения вырабатывается групповое решение совместно с преподавателем (арбитром). </w:t>
      </w:r>
    </w:p>
    <w:p w14:paraId="28FB5CFD" w14:textId="77777777" w:rsidR="00DF59C3" w:rsidRPr="00DF59C3" w:rsidRDefault="00DF59C3" w:rsidP="00DF59C3">
      <w:pPr>
        <w:spacing w:after="3" w:line="31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Разновидностью группового обсуждения является круглый стол, который проводится с целью поделиться проблемами, собственным видением вопроса, познакомиться с опытом, достижениями. </w:t>
      </w:r>
    </w:p>
    <w:p w14:paraId="4E2B18F8" w14:textId="1A963F83" w:rsidR="00DF59C3" w:rsidRPr="00DF59C3" w:rsidRDefault="00DF59C3" w:rsidP="00DF59C3">
      <w:pPr>
        <w:pStyle w:val="a3"/>
        <w:keepNext/>
        <w:keepLines/>
        <w:tabs>
          <w:tab w:val="center" w:pos="1148"/>
          <w:tab w:val="center" w:pos="3586"/>
        </w:tabs>
        <w:spacing w:after="7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Публичная презентация проекта </w:t>
      </w:r>
    </w:p>
    <w:p w14:paraId="6669D1BC" w14:textId="77777777" w:rsidR="00DF59C3" w:rsidRPr="00DF59C3" w:rsidRDefault="00DF59C3" w:rsidP="00DF59C3">
      <w:pPr>
        <w:spacing w:after="58" w:line="269" w:lineRule="auto"/>
        <w:ind w:left="364" w:right="32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- самый эффективный способ донесения важной информации как в разговоре «один на один», так и при публичных выступлениях. Слайд-презентации с использованием мультимедийного оборудования позволяют эффективно и наглядно представить содержание изучаемого материала, выделить и проиллюстрировать сообщение, которое несет поучительную информацию, показать ее ключевые содержательные пункты. Использование интерактивных элементов позволяет усилить эффективность публичных выступлений. </w:t>
      </w:r>
    </w:p>
    <w:p w14:paraId="04A00BDE" w14:textId="0965E789" w:rsidR="00DF59C3" w:rsidRPr="00DF59C3" w:rsidRDefault="00DF59C3" w:rsidP="00DF59C3">
      <w:pPr>
        <w:tabs>
          <w:tab w:val="center" w:pos="1148"/>
          <w:tab w:val="center" w:pos="2337"/>
        </w:tabs>
        <w:spacing w:after="58" w:line="26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Calibri" w:eastAsia="Calibri" w:hAnsi="Calibri" w:cs="Calibri"/>
          <w:b/>
          <w:color w:val="000000"/>
          <w:szCs w:val="24"/>
          <w:lang w:eastAsia="ru-RU"/>
        </w:rPr>
        <w:tab/>
      </w:r>
      <w:r>
        <w:rPr>
          <w:rFonts w:ascii="Calibri" w:eastAsia="Calibri" w:hAnsi="Calibri" w:cs="Calibri"/>
          <w:b/>
          <w:color w:val="000000"/>
          <w:szCs w:val="24"/>
          <w:lang w:eastAsia="ru-RU"/>
        </w:rPr>
        <w:t xml:space="preserve">             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Дискуссия </w:t>
      </w:r>
    </w:p>
    <w:p w14:paraId="0AF3ECB6" w14:textId="77777777" w:rsidR="00DF59C3" w:rsidRPr="00DF59C3" w:rsidRDefault="00DF59C3" w:rsidP="00DF59C3">
      <w:pPr>
        <w:spacing w:after="0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интерактивный метод обучения означает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сопровождающейся обменом идеями, опытом, суждениями, мнениями в составе группы обучающихся. </w:t>
      </w:r>
    </w:p>
    <w:p w14:paraId="4ACCCA46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правило, дискуссия обычно проходит три стадии: ориентация, оценка и консолидация. Последовательное рассмотрение каждой стадии позволяет выделить следующие их особенности. </w:t>
      </w:r>
    </w:p>
    <w:p w14:paraId="2D78B633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Стадия ориентации предполагает адаптацию участников дискуссии к самой проблеме, друг другу, что позволяет сформулировать проблему, цели дискуссии; установить правила, регламент дискуссии. </w:t>
      </w:r>
    </w:p>
    <w:p w14:paraId="1499FF89" w14:textId="7374F68E" w:rsidR="00DF59C3" w:rsidRPr="00DF59C3" w:rsidRDefault="00DF59C3" w:rsidP="00DF59C3">
      <w:pPr>
        <w:spacing w:after="58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стадии оценки происходит выступление участников дискуссии, их ответы на возникающие вопросы, сбор максимального объема идей (знаний), предложений, пресечение преподавателем (арбитром) личных амбиций отклонений от темы дискуссии. Стадия консолидации заключается в анализе результатов дискуссии, согласовании мнений и позиций, совместном формулировании решений и их принятии. </w:t>
      </w:r>
    </w:p>
    <w:p w14:paraId="72ECE9A2" w14:textId="77777777" w:rsidR="00DF59C3" w:rsidRPr="00DF59C3" w:rsidRDefault="00DF59C3" w:rsidP="00DF59C3">
      <w:pPr>
        <w:spacing w:after="231" w:line="269" w:lineRule="auto"/>
        <w:ind w:left="364" w:right="342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целей и задач занятия, возможно, использовать следующие виды дискуссий: классические дебаты, экспресс-дискуссия, текстовая дискуссия, проблемная дискуссия, ролевая (ситуационная) дискуссия. </w:t>
      </w:r>
    </w:p>
    <w:p w14:paraId="2DF0BBCB" w14:textId="77777777" w:rsidR="004F40D7" w:rsidRDefault="004F40D7" w:rsidP="004F40D7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2CFFC6B" w14:textId="70136AA9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C17B4" w14:textId="72BD0BD4" w:rsidR="001D0D3E" w:rsidRPr="001D0D3E" w:rsidRDefault="004F40D7" w:rsidP="00322AD3">
      <w:pPr>
        <w:spacing w:after="0" w:line="240" w:lineRule="auto"/>
        <w:ind w:firstLine="3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Типовые контрольные задания или иные учебно-методические материалы, необходимые для оценивания степени 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сформированных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компетенций в процессе освоения учебной дисциплины</w:t>
      </w:r>
    </w:p>
    <w:p w14:paraId="4AF5AA35" w14:textId="4D8F7D5C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03D8B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Школы религиоведческой науки. </w:t>
      </w:r>
    </w:p>
    <w:p w14:paraId="519EFFE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и наука. </w:t>
      </w:r>
    </w:p>
    <w:p w14:paraId="5BCC7678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становления науки религиоведения. </w:t>
      </w:r>
    </w:p>
    <w:p w14:paraId="4DE9B7D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Мегалитическая цивилизация. </w:t>
      </w:r>
    </w:p>
    <w:p w14:paraId="1A3F13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майя. </w:t>
      </w:r>
    </w:p>
    <w:p w14:paraId="00D6C99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Магия: сущность и история. </w:t>
      </w:r>
    </w:p>
    <w:p w14:paraId="4AFFF0B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Тотем и табу у народов Северного Кавказа. </w:t>
      </w:r>
    </w:p>
    <w:p w14:paraId="57C3181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Алтайский шаманизм. </w:t>
      </w:r>
    </w:p>
    <w:p w14:paraId="72800DB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Мифический образ Мардука. </w:t>
      </w:r>
    </w:p>
    <w:p w14:paraId="359AD36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Эсхатологические концепции Месопотамии. </w:t>
      </w:r>
    </w:p>
    <w:p w14:paraId="0FAD4A53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жителей Междуречья. </w:t>
      </w:r>
    </w:p>
    <w:p w14:paraId="06090A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древнеегипетских пирамид. </w:t>
      </w:r>
    </w:p>
    <w:p w14:paraId="23D91B46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Искусство Древнего Египта. </w:t>
      </w:r>
    </w:p>
    <w:p w14:paraId="5AF8109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 о титанах. </w:t>
      </w:r>
    </w:p>
    <w:p w14:paraId="79A23C1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Олимпийские игры Древней Греции. </w:t>
      </w:r>
    </w:p>
    <w:p w14:paraId="5FE8FFA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Афродиты. </w:t>
      </w:r>
    </w:p>
    <w:p w14:paraId="08A4585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Ведическая космология. </w:t>
      </w:r>
    </w:p>
    <w:p w14:paraId="23DE2E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Вишну и Шивы. </w:t>
      </w:r>
    </w:p>
    <w:p w14:paraId="1DA686E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Рамаяна. </w:t>
      </w:r>
    </w:p>
    <w:p w14:paraId="1892E85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Лао-Цзы: жизнь и учение. </w:t>
      </w:r>
    </w:p>
    <w:p w14:paraId="56E8654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Даосская алхимия духа. </w:t>
      </w:r>
    </w:p>
    <w:p w14:paraId="2C82A23F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Идеальный государь и идеальное государство в конфуцианстве. </w:t>
      </w:r>
    </w:p>
    <w:p w14:paraId="2A9726F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Аватары</w:t>
      </w:r>
      <w:proofErr w:type="spellEnd"/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Будды. </w:t>
      </w:r>
    </w:p>
    <w:p w14:paraId="03BF01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в буддизме. </w:t>
      </w:r>
    </w:p>
    <w:p w14:paraId="51A41DA2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буддизма </w:t>
      </w:r>
    </w:p>
    <w:p w14:paraId="2011A95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60995D9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восточных единоборств как история духовного просветления. </w:t>
      </w:r>
    </w:p>
    <w:p w14:paraId="76A964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Дзен-буддизм. </w:t>
      </w:r>
    </w:p>
    <w:p w14:paraId="5B7D430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Каббала - мистицизм в иудаизме. </w:t>
      </w:r>
    </w:p>
    <w:p w14:paraId="6F81DA6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Пророки и пророчества иудаизма. </w:t>
      </w:r>
    </w:p>
    <w:p w14:paraId="63A59B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Хасидизм </w:t>
      </w:r>
    </w:p>
    <w:p w14:paraId="634013C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формирования Библии. </w:t>
      </w:r>
    </w:p>
    <w:p w14:paraId="2C44674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Апостол Павел и его историческая роль в формировании христианства. </w:t>
      </w:r>
    </w:p>
    <w:p w14:paraId="573A02E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Концепция святости в христианстве. </w:t>
      </w:r>
    </w:p>
    <w:p w14:paraId="678E2D0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14C8FE8D" w14:textId="5462994C" w:rsidR="00DF59C3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восточных единоборств как история духовного просветления.</w:t>
      </w:r>
    </w:p>
    <w:p w14:paraId="46BD03C9" w14:textId="432D0E40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AE728E" w14:textId="77777777" w:rsidR="00D70277" w:rsidRPr="00422D42" w:rsidRDefault="00D70277" w:rsidP="00D70277">
      <w:pPr>
        <w:pStyle w:val="a3"/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D42">
        <w:rPr>
          <w:rFonts w:ascii="Times New Roman" w:hAnsi="Times New Roman"/>
          <w:b/>
          <w:sz w:val="24"/>
          <w:szCs w:val="24"/>
        </w:rPr>
        <w:t xml:space="preserve">КОНТРОЛЬНЫЕ ЗАДАНИЯ ДЛЯ САМОПРОВЕРКИ </w:t>
      </w:r>
    </w:p>
    <w:p w14:paraId="3D6D6B0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0F525" w14:textId="77777777" w:rsidR="00D70277" w:rsidRPr="00551BAD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66E">
        <w:rPr>
          <w:rFonts w:ascii="Times New Roman" w:hAnsi="Times New Roman"/>
          <w:sz w:val="24"/>
          <w:szCs w:val="24"/>
        </w:rPr>
        <w:t>УК-5 Способен воспринимать межкультурное разнообразие общества в социально-историческом, этическом и философском контекстах.</w:t>
      </w:r>
    </w:p>
    <w:p w14:paraId="04B945FE" w14:textId="77777777" w:rsidR="00D70277" w:rsidRPr="00F3366E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EC1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самоконтроля №1</w:t>
      </w:r>
    </w:p>
    <w:p w14:paraId="7B14BC8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173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Мировоззрение и мироощущение, а также соответствующее поведение и специфические действия, основанные на вере в существование Бога или богов, сверхъестественного, называется</w:t>
      </w:r>
    </w:p>
    <w:p w14:paraId="180D2F8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иллюзией</w:t>
      </w:r>
    </w:p>
    <w:p w14:paraId="4CE4C0D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религией</w:t>
      </w:r>
    </w:p>
    <w:p w14:paraId="7EC76C9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философией</w:t>
      </w:r>
    </w:p>
    <w:p w14:paraId="439DF7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теософией</w:t>
      </w:r>
    </w:p>
    <w:p w14:paraId="1E32CC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идолопоклонством</w:t>
      </w:r>
    </w:p>
    <w:p w14:paraId="1DD6C79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35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Название церковного отдела в большинстве существующих христианских конфессий, основной функцией которого является налаживание внешних связей с общественностью</w:t>
      </w:r>
    </w:p>
    <w:p w14:paraId="212A195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пасторский</w:t>
      </w:r>
    </w:p>
    <w:p w14:paraId="671B16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пресвитерский</w:t>
      </w:r>
      <w:proofErr w:type="spellEnd"/>
    </w:p>
    <w:p w14:paraId="1537CB5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дьяконский</w:t>
      </w:r>
    </w:p>
    <w:p w14:paraId="18813CA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4.молодежный</w:t>
      </w:r>
    </w:p>
    <w:p w14:paraId="310076E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миссионерский</w:t>
      </w:r>
    </w:p>
    <w:p w14:paraId="79DF85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0C39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Какая из перечисленных религий возникла первой?</w:t>
      </w:r>
    </w:p>
    <w:p w14:paraId="62F829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конфунцианство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</w:t>
      </w:r>
    </w:p>
    <w:p w14:paraId="6555AD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буддизм</w:t>
      </w:r>
    </w:p>
    <w:p w14:paraId="22F717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7C3B72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ислам </w:t>
      </w:r>
    </w:p>
    <w:p w14:paraId="0FB428C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христианство</w:t>
      </w:r>
    </w:p>
    <w:p w14:paraId="0D8DA6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3E086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какой концепции Бог отождествляется с природой? </w:t>
      </w:r>
    </w:p>
    <w:p w14:paraId="7CD59E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теизм</w:t>
      </w:r>
    </w:p>
    <w:p w14:paraId="2A2E86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деизм</w:t>
      </w:r>
    </w:p>
    <w:p w14:paraId="55DB08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пантеизм</w:t>
      </w:r>
    </w:p>
    <w:p w14:paraId="4ED9898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4.атеизм</w:t>
      </w:r>
    </w:p>
    <w:p w14:paraId="0A7DAB9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5.агностицизм</w:t>
      </w:r>
    </w:p>
    <w:p w14:paraId="122C14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22D8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Специальный термин, отражающий превосходство Бога над всяким бытием и сознанием, впервые предложенный </w:t>
      </w:r>
      <w:proofErr w:type="spellStart"/>
      <w:r>
        <w:rPr>
          <w:rFonts w:ascii="Times New Roman" w:hAnsi="Times New Roman"/>
          <w:sz w:val="24"/>
          <w:szCs w:val="24"/>
        </w:rPr>
        <w:t>И.Кантом</w:t>
      </w:r>
      <w:proofErr w:type="spellEnd"/>
    </w:p>
    <w:p w14:paraId="13E76F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трансцендентность</w:t>
      </w:r>
    </w:p>
    <w:p w14:paraId="30B534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имманентность</w:t>
      </w:r>
    </w:p>
    <w:p w14:paraId="329F1F0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секуляризм</w:t>
      </w:r>
      <w:proofErr w:type="spellEnd"/>
    </w:p>
    <w:p w14:paraId="1D770F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теизм</w:t>
      </w:r>
    </w:p>
    <w:p w14:paraId="7BA858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имманентность</w:t>
      </w:r>
    </w:p>
    <w:p w14:paraId="0456BC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8A4A4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Религия, в которой вера в бога(богов) не является главным и необходимым требованием</w:t>
      </w:r>
    </w:p>
    <w:p w14:paraId="6A51309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ислам</w:t>
      </w:r>
    </w:p>
    <w:p w14:paraId="47C292D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христианство</w:t>
      </w:r>
    </w:p>
    <w:p w14:paraId="0E87DE2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0D616F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зороастризм</w:t>
      </w:r>
    </w:p>
    <w:p w14:paraId="6DF6E8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буддизм</w:t>
      </w:r>
    </w:p>
    <w:p w14:paraId="3432600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9B6D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Число жителей земли называющих себя верующими, согласно официальной международной статистике (всего жителей - около 7 млрд. человек)</w:t>
      </w:r>
    </w:p>
    <w:p w14:paraId="64D4CE1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10% верующих</w:t>
      </w:r>
    </w:p>
    <w:p w14:paraId="52F38D5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30% верующих</w:t>
      </w:r>
    </w:p>
    <w:p w14:paraId="64823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50% верующих</w:t>
      </w:r>
    </w:p>
    <w:p w14:paraId="719ACFC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70% верующих</w:t>
      </w:r>
    </w:p>
    <w:p w14:paraId="5B21F8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95% верующих</w:t>
      </w:r>
    </w:p>
    <w:p w14:paraId="414861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D14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закон, устанавливающий права верующих в России с 1997 года</w:t>
      </w:r>
    </w:p>
    <w:p w14:paraId="4FCA2F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 о свободе совести и о религиозных объединениях</w:t>
      </w:r>
    </w:p>
    <w:p w14:paraId="1A97F9F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Закон о религиозных правах и обязанностях</w:t>
      </w:r>
    </w:p>
    <w:p w14:paraId="535CC7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Закон о религии</w:t>
      </w:r>
    </w:p>
    <w:p w14:paraId="295E6CB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 о свободе вероисповедания</w:t>
      </w:r>
    </w:p>
    <w:p w14:paraId="267E767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Закон о государственной религии</w:t>
      </w:r>
    </w:p>
    <w:p w14:paraId="5C9270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E409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Происхождение слова «талант», связанное с религиозной традицией</w:t>
      </w:r>
    </w:p>
    <w:p w14:paraId="5F3B8BD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руководитель религиозной общины </w:t>
      </w:r>
    </w:p>
    <w:p w14:paraId="0A6F99F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монета, имевшая хождение в Иудее</w:t>
      </w:r>
    </w:p>
    <w:p w14:paraId="76730F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3.песнопение, исполняемое в конце богослужения</w:t>
      </w:r>
    </w:p>
    <w:p w14:paraId="3733AD4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название дня, в который верующие прощали все долги</w:t>
      </w:r>
    </w:p>
    <w:p w14:paraId="548A84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способности к вере в Бога</w:t>
      </w:r>
    </w:p>
    <w:p w14:paraId="60FA01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8DB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 Происхождение название </w:t>
      </w:r>
      <w:proofErr w:type="gramStart"/>
      <w:r>
        <w:rPr>
          <w:rFonts w:ascii="Times New Roman" w:hAnsi="Times New Roman"/>
          <w:sz w:val="24"/>
          <w:szCs w:val="24"/>
        </w:rPr>
        <w:t>дня  недели</w:t>
      </w:r>
      <w:proofErr w:type="gramEnd"/>
      <w:r>
        <w:rPr>
          <w:rFonts w:ascii="Times New Roman" w:hAnsi="Times New Roman"/>
          <w:sz w:val="24"/>
          <w:szCs w:val="24"/>
        </w:rPr>
        <w:t xml:space="preserve"> «суббота», связанное с иудейской религиозной традицией</w:t>
      </w:r>
    </w:p>
    <w:p w14:paraId="247222F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память о сотворении мира Богом за шесть дней</w:t>
      </w:r>
    </w:p>
    <w:p w14:paraId="49B534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переводится как «день, предшествующий воскресенью»</w:t>
      </w:r>
    </w:p>
    <w:p w14:paraId="47A179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переводится как «день жертвы»</w:t>
      </w:r>
    </w:p>
    <w:p w14:paraId="18C3BF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память о рождении Христа</w:t>
      </w:r>
    </w:p>
    <w:p w14:paraId="28A2CD2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 выражения «суд Бога»</w:t>
      </w:r>
    </w:p>
    <w:p w14:paraId="08A63B2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C37E7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Первое упоминание слова «религия»</w:t>
      </w:r>
    </w:p>
    <w:p w14:paraId="37C01E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древние римляне</w:t>
      </w:r>
    </w:p>
    <w:p w14:paraId="605883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иудеи</w:t>
      </w:r>
    </w:p>
    <w:p w14:paraId="3EACA56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наскальные надписи древних людей</w:t>
      </w:r>
    </w:p>
    <w:p w14:paraId="0051E3F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патриарх Православной церкви Никон</w:t>
      </w:r>
    </w:p>
    <w:p w14:paraId="60A25C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неизвестно</w:t>
      </w:r>
    </w:p>
    <w:p w14:paraId="4FC882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4913B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Когда произошло крещение Руси князем Владимиром </w:t>
      </w:r>
    </w:p>
    <w:p w14:paraId="40852A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1 г. </w:t>
      </w:r>
      <w:proofErr w:type="spellStart"/>
      <w:r>
        <w:rPr>
          <w:rFonts w:ascii="Times New Roman" w:hAnsi="Times New Roman"/>
          <w:sz w:val="24"/>
          <w:szCs w:val="24"/>
        </w:rPr>
        <w:t>н.э.в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4FC2B2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 2 в. н. э.</w:t>
      </w:r>
    </w:p>
    <w:p w14:paraId="7B55CD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  в</w:t>
      </w:r>
      <w:proofErr w:type="gramEnd"/>
      <w:r>
        <w:rPr>
          <w:rFonts w:ascii="Times New Roman" w:hAnsi="Times New Roman"/>
          <w:sz w:val="24"/>
          <w:szCs w:val="24"/>
        </w:rPr>
        <w:t xml:space="preserve"> 988 г.</w:t>
      </w:r>
    </w:p>
    <w:p w14:paraId="25C0B24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1054 г.</w:t>
      </w:r>
    </w:p>
    <w:p w14:paraId="6C832ED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1703 г.</w:t>
      </w:r>
    </w:p>
    <w:p w14:paraId="7FA9F0E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8B003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Священная книга в иудаизме</w:t>
      </w:r>
    </w:p>
    <w:p w14:paraId="3094306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Коран</w:t>
      </w:r>
    </w:p>
    <w:p w14:paraId="40117A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Библия</w:t>
      </w:r>
    </w:p>
    <w:p w14:paraId="7996F6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Тора</w:t>
      </w:r>
    </w:p>
    <w:p w14:paraId="2F8A853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Авеста</w:t>
      </w:r>
    </w:p>
    <w:p w14:paraId="7025302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Бхагавадгита</w:t>
      </w:r>
    </w:p>
    <w:p w14:paraId="5DB5F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42E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Автор религиозной концепции происхождения религии, согласно которой религия есть предмет предельного интереса человека</w:t>
      </w:r>
    </w:p>
    <w:p w14:paraId="408B3E2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1: </w:t>
      </w:r>
      <w:proofErr w:type="spellStart"/>
      <w:r>
        <w:rPr>
          <w:rFonts w:ascii="Times New Roman" w:hAnsi="Times New Roman"/>
          <w:sz w:val="24"/>
          <w:szCs w:val="24"/>
        </w:rPr>
        <w:t>Ф.Шлейермахер</w:t>
      </w:r>
      <w:proofErr w:type="spellEnd"/>
    </w:p>
    <w:p w14:paraId="38DC30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2: </w:t>
      </w:r>
      <w:proofErr w:type="spellStart"/>
      <w:r>
        <w:rPr>
          <w:rFonts w:ascii="Times New Roman" w:hAnsi="Times New Roman"/>
          <w:sz w:val="24"/>
          <w:szCs w:val="24"/>
        </w:rPr>
        <w:t>Р.Отто</w:t>
      </w:r>
      <w:proofErr w:type="spellEnd"/>
    </w:p>
    <w:p w14:paraId="724F4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3: </w:t>
      </w:r>
      <w:proofErr w:type="spellStart"/>
      <w:r>
        <w:rPr>
          <w:rFonts w:ascii="Times New Roman" w:hAnsi="Times New Roman"/>
          <w:sz w:val="24"/>
          <w:szCs w:val="24"/>
        </w:rPr>
        <w:t>С.Кьеркегор</w:t>
      </w:r>
      <w:proofErr w:type="spellEnd"/>
    </w:p>
    <w:p w14:paraId="65B91E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4: </w:t>
      </w:r>
      <w:proofErr w:type="spellStart"/>
      <w:r>
        <w:rPr>
          <w:rFonts w:ascii="Times New Roman" w:hAnsi="Times New Roman"/>
          <w:sz w:val="24"/>
          <w:szCs w:val="24"/>
        </w:rPr>
        <w:t>М.Бубер</w:t>
      </w:r>
      <w:proofErr w:type="spellEnd"/>
    </w:p>
    <w:p w14:paraId="09DC7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5: </w:t>
      </w:r>
      <w:proofErr w:type="spellStart"/>
      <w:r>
        <w:rPr>
          <w:rFonts w:ascii="Times New Roman" w:hAnsi="Times New Roman"/>
          <w:sz w:val="24"/>
          <w:szCs w:val="24"/>
        </w:rPr>
        <w:t>П.Тиллих</w:t>
      </w:r>
      <w:proofErr w:type="spellEnd"/>
    </w:p>
    <w:p w14:paraId="68DAA1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31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Автор нерелигиозной концепции происхождения религии, согласно которой религия есть универсальный навязчивый невроз </w:t>
      </w:r>
    </w:p>
    <w:p w14:paraId="298DE2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К.Маркс</w:t>
      </w:r>
      <w:proofErr w:type="spellEnd"/>
    </w:p>
    <w:p w14:paraId="4328B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Э.Фромм</w:t>
      </w:r>
      <w:proofErr w:type="spellEnd"/>
    </w:p>
    <w:p w14:paraId="0CC78F9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И. Кант</w:t>
      </w:r>
    </w:p>
    <w:p w14:paraId="5EDC89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М.Вебер</w:t>
      </w:r>
      <w:proofErr w:type="spellEnd"/>
    </w:p>
    <w:p w14:paraId="4D8528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З.Фрейд</w:t>
      </w:r>
      <w:proofErr w:type="spellEnd"/>
    </w:p>
    <w:p w14:paraId="085C7B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F1A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Фамилия советского режиссера, снявшего такие знаменитые символические фильмы о сущности религии, как «Андрей Рублев</w:t>
      </w:r>
      <w:proofErr w:type="gramStart"/>
      <w:r>
        <w:rPr>
          <w:rFonts w:ascii="Times New Roman" w:hAnsi="Times New Roman"/>
          <w:sz w:val="24"/>
          <w:szCs w:val="24"/>
        </w:rPr>
        <w:t>»,  «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Сталкер</w:t>
      </w:r>
      <w:proofErr w:type="spellEnd"/>
      <w:r>
        <w:rPr>
          <w:rFonts w:ascii="Times New Roman" w:hAnsi="Times New Roman"/>
          <w:sz w:val="24"/>
          <w:szCs w:val="24"/>
        </w:rPr>
        <w:t>», «Жертвоприношение» и др.</w:t>
      </w:r>
    </w:p>
    <w:p w14:paraId="7BA0641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Ф.Бондарчук</w:t>
      </w:r>
      <w:proofErr w:type="spellEnd"/>
    </w:p>
    <w:p w14:paraId="532BE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А.Тарковский</w:t>
      </w:r>
      <w:proofErr w:type="spellEnd"/>
    </w:p>
    <w:p w14:paraId="559F17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Э.Рязанов</w:t>
      </w:r>
      <w:proofErr w:type="spellEnd"/>
    </w:p>
    <w:p w14:paraId="534854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Л.Парфенов</w:t>
      </w:r>
      <w:proofErr w:type="spellEnd"/>
    </w:p>
    <w:p w14:paraId="18EC7B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А.Александров</w:t>
      </w:r>
      <w:proofErr w:type="spellEnd"/>
    </w:p>
    <w:p w14:paraId="4345EA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457F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Содержание «Пари Паскаля», сформулированного Б. Паскалем в 17 веке</w:t>
      </w:r>
    </w:p>
    <w:p w14:paraId="4129863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Бога лучше верить, чем не верить</w:t>
      </w:r>
    </w:p>
    <w:p w14:paraId="710E1B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cуществование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Бога можно доказать</w:t>
      </w:r>
    </w:p>
    <w:p w14:paraId="453981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существование Бога нельзя доказать</w:t>
      </w:r>
    </w:p>
    <w:p w14:paraId="4A2279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конкретной церкви значения не имеет</w:t>
      </w:r>
    </w:p>
    <w:p w14:paraId="27A5DA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вопрос о том, нужно ли верить в Бога, значения не имеет</w:t>
      </w:r>
    </w:p>
    <w:p w14:paraId="20CD5D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7919C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Мотивация, которая, по мнению </w:t>
      </w:r>
      <w:proofErr w:type="spellStart"/>
      <w:r>
        <w:rPr>
          <w:rFonts w:ascii="Times New Roman" w:hAnsi="Times New Roman"/>
          <w:sz w:val="24"/>
          <w:szCs w:val="24"/>
        </w:rPr>
        <w:t>Л.Н.Толстова</w:t>
      </w:r>
      <w:proofErr w:type="spellEnd"/>
      <w:r>
        <w:rPr>
          <w:rFonts w:ascii="Times New Roman" w:hAnsi="Times New Roman"/>
          <w:sz w:val="24"/>
          <w:szCs w:val="24"/>
        </w:rPr>
        <w:t>, является определяющей при выборе религиозного пути</w:t>
      </w:r>
    </w:p>
    <w:p w14:paraId="1DDE48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поиск цели прогресса человечества</w:t>
      </w:r>
    </w:p>
    <w:p w14:paraId="73A1567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поиск смысла жизни отдельного человека</w:t>
      </w:r>
    </w:p>
    <w:p w14:paraId="0F7EDD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поиск счастья</w:t>
      </w:r>
    </w:p>
    <w:p w14:paraId="110248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поиск новых творческих сил </w:t>
      </w:r>
    </w:p>
    <w:p w14:paraId="1F9C0B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попытка понять таинственное и загадочное</w:t>
      </w:r>
    </w:p>
    <w:p w14:paraId="407639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доверие родителям, выросшим в конкретной религиозной культуре </w:t>
      </w:r>
    </w:p>
    <w:p w14:paraId="128928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DA6B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Попытка доказать существование Бога через демонстрацию высокого уровня организации и целесообразности во Вселенной, которая может быть только результатом деятельности разумного, могущественного Творца</w:t>
      </w:r>
    </w:p>
    <w:p w14:paraId="0063B3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космологическое доказательство</w:t>
      </w:r>
    </w:p>
    <w:p w14:paraId="0BDCF7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онтологическое доказательство</w:t>
      </w:r>
    </w:p>
    <w:p w14:paraId="3715674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телеологическое доказательство</w:t>
      </w:r>
    </w:p>
    <w:p w14:paraId="4B2824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моральный аргумент </w:t>
      </w:r>
    </w:p>
    <w:p w14:paraId="5E09DD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историческое или археологическое доказательство</w:t>
      </w:r>
    </w:p>
    <w:p w14:paraId="3B7C01A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766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буквальном переводе с арабского «ислам» означает</w:t>
      </w:r>
    </w:p>
    <w:p w14:paraId="771108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война с неверными</w:t>
      </w:r>
    </w:p>
    <w:p w14:paraId="637CC13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верующие </w:t>
      </w:r>
    </w:p>
    <w:p w14:paraId="440C6A3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покорность</w:t>
      </w:r>
    </w:p>
    <w:p w14:paraId="2B538BA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«те, кто с Мухаммедом»</w:t>
      </w:r>
    </w:p>
    <w:p w14:paraId="3F21976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мир вам</w:t>
      </w:r>
    </w:p>
    <w:p w14:paraId="06BA2F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A16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Характеристика секта, в которой осуществляется полный контроль над всеми сферами жизни прихожан, ликвидация их конституционных прав и свобод, репрессии в отношении инакомыслящих</w:t>
      </w:r>
    </w:p>
    <w:p w14:paraId="10F960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религиозная</w:t>
      </w:r>
    </w:p>
    <w:p w14:paraId="49F42F1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тоталитарная</w:t>
      </w:r>
    </w:p>
    <w:p w14:paraId="37BFD09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агрессивная</w:t>
      </w:r>
    </w:p>
    <w:p w14:paraId="54B0EF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нелегитимная</w:t>
      </w:r>
    </w:p>
    <w:p w14:paraId="22D409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тайная</w:t>
      </w:r>
    </w:p>
    <w:p w14:paraId="3B852A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701C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Основной признак секты в религиоведении</w:t>
      </w:r>
    </w:p>
    <w:p w14:paraId="4DCD3B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насильственное обращение в члены секты</w:t>
      </w:r>
    </w:p>
    <w:p w14:paraId="55799D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отказ от имущества в пользу секты </w:t>
      </w:r>
    </w:p>
    <w:p w14:paraId="35AB4B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обряды, связанные с приношением в жертву, в том числе людей</w:t>
      </w:r>
    </w:p>
    <w:p w14:paraId="076A60E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конспиративность деятельности</w:t>
      </w:r>
    </w:p>
    <w:p w14:paraId="17134B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меньшее число верующих, чем в основной религии в данной местности</w:t>
      </w:r>
    </w:p>
    <w:p w14:paraId="5A47AE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B478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Какое из перечисленных крупных религиозных направлений появилось позже других</w:t>
      </w:r>
    </w:p>
    <w:p w14:paraId="7F233C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язычество</w:t>
      </w:r>
    </w:p>
    <w:p w14:paraId="05DC0C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ислам</w:t>
      </w:r>
    </w:p>
    <w:p w14:paraId="65D6497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православие</w:t>
      </w:r>
    </w:p>
    <w:p w14:paraId="68CCD16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протестантизм</w:t>
      </w:r>
    </w:p>
    <w:p w14:paraId="1489B28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буддизм </w:t>
      </w:r>
    </w:p>
    <w:p w14:paraId="0192F70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1AB4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 каком году произошел раскол Христианской церкви на Католическую и Православную</w:t>
      </w:r>
    </w:p>
    <w:p w14:paraId="619B16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1 в. н.э.</w:t>
      </w:r>
    </w:p>
    <w:p w14:paraId="15B8396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988 г.</w:t>
      </w:r>
    </w:p>
    <w:p w14:paraId="577FDE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1054 г.</w:t>
      </w:r>
    </w:p>
    <w:p w14:paraId="5F8E185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1703 г.</w:t>
      </w:r>
    </w:p>
    <w:p w14:paraId="6947BF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18 в.</w:t>
      </w:r>
    </w:p>
    <w:p w14:paraId="0080122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616B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Как называются действия, имеющие целью дать видимое выражение религиозному поклонению или привлечь к их совершителям божественной «силы» (т. н. таинства).</w:t>
      </w:r>
    </w:p>
    <w:p w14:paraId="37E29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культ</w:t>
      </w:r>
    </w:p>
    <w:p w14:paraId="09DD96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песнопение</w:t>
      </w:r>
    </w:p>
    <w:p w14:paraId="14ED4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молитва</w:t>
      </w:r>
    </w:p>
    <w:p w14:paraId="6D4C19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причастие</w:t>
      </w:r>
    </w:p>
    <w:p w14:paraId="1B82CD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исповедь</w:t>
      </w:r>
    </w:p>
    <w:p w14:paraId="041D3EE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32E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Система религиозных представлений о родстве между группой людей и мифическим предком, чаще всего каким-либо растением или животным</w:t>
      </w:r>
    </w:p>
    <w:p w14:paraId="221D18F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анимизм</w:t>
      </w:r>
    </w:p>
    <w:p w14:paraId="51534B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тотемизм</w:t>
      </w:r>
    </w:p>
    <w:p w14:paraId="037494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фетишизм</w:t>
      </w:r>
    </w:p>
    <w:p w14:paraId="2A689F3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оккультизм</w:t>
      </w:r>
    </w:p>
    <w:p w14:paraId="0AAFCD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шаманизм</w:t>
      </w:r>
    </w:p>
    <w:p w14:paraId="157AEC1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0D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 Культура, в которой полностью отсутствуют религиозные представления</w:t>
      </w:r>
    </w:p>
    <w:p w14:paraId="2CCB29F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европейская</w:t>
      </w:r>
    </w:p>
    <w:p w14:paraId="091612D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африканская</w:t>
      </w:r>
    </w:p>
    <w:p w14:paraId="2EDCC23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азиатская</w:t>
      </w:r>
    </w:p>
    <w:p w14:paraId="66131C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американская</w:t>
      </w:r>
    </w:p>
    <w:p w14:paraId="0635A1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такая культура науке не известна</w:t>
      </w:r>
    </w:p>
    <w:p w14:paraId="5285EA1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7236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Всякое мистическое учение, претендующее на раскрытие особых божественных тайн, первоначально получившее широкую известность благодаря работам </w:t>
      </w:r>
      <w:proofErr w:type="spellStart"/>
      <w:r>
        <w:rPr>
          <w:rFonts w:ascii="Times New Roman" w:hAnsi="Times New Roman"/>
          <w:sz w:val="24"/>
          <w:szCs w:val="24"/>
        </w:rPr>
        <w:t>Е.П.Блаватской</w:t>
      </w:r>
      <w:proofErr w:type="spellEnd"/>
    </w:p>
    <w:p w14:paraId="16B38DE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теософия</w:t>
      </w:r>
    </w:p>
    <w:p w14:paraId="0158A20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оккультизм</w:t>
      </w:r>
    </w:p>
    <w:p w14:paraId="404CB3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теизм</w:t>
      </w:r>
    </w:p>
    <w:p w14:paraId="5997772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масонство</w:t>
      </w:r>
    </w:p>
    <w:p w14:paraId="22C217C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религия</w:t>
      </w:r>
    </w:p>
    <w:p w14:paraId="0B1667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8BE8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Основной предмет поклонения у </w:t>
      </w:r>
      <w:proofErr w:type="spellStart"/>
      <w:r>
        <w:rPr>
          <w:rFonts w:ascii="Times New Roman" w:hAnsi="Times New Roman"/>
          <w:sz w:val="24"/>
          <w:szCs w:val="24"/>
        </w:rPr>
        <w:t>зороастрийцев</w:t>
      </w:r>
      <w:proofErr w:type="spellEnd"/>
    </w:p>
    <w:p w14:paraId="1367CB9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вода</w:t>
      </w:r>
    </w:p>
    <w:p w14:paraId="0FF94F5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земля</w:t>
      </w:r>
    </w:p>
    <w:p w14:paraId="6A64C7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солнце</w:t>
      </w:r>
    </w:p>
    <w:p w14:paraId="375469A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луна</w:t>
      </w:r>
    </w:p>
    <w:p w14:paraId="3C6571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огонь</w:t>
      </w:r>
    </w:p>
    <w:p w14:paraId="1ACC7CC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C93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30. Глава мусульман</w:t>
      </w:r>
    </w:p>
    <w:p w14:paraId="7611677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Католикос</w:t>
      </w:r>
    </w:p>
    <w:p w14:paraId="14BBE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Патриарх</w:t>
      </w:r>
    </w:p>
    <w:p w14:paraId="08E165C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Верховный муфтий</w:t>
      </w:r>
    </w:p>
    <w:p w14:paraId="4A09C1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Папа</w:t>
      </w:r>
    </w:p>
    <w:p w14:paraId="73515F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Верховный Раввин</w:t>
      </w:r>
    </w:p>
    <w:p w14:paraId="13CEA7A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7851A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66E">
        <w:rPr>
          <w:rFonts w:ascii="Times New Roman" w:hAnsi="Times New Roman"/>
          <w:sz w:val="24"/>
          <w:szCs w:val="24"/>
        </w:rPr>
        <w:t>УК-10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</w:r>
    </w:p>
    <w:p w14:paraId="3229F383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FC3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самоконтроля №2</w:t>
      </w:r>
    </w:p>
    <w:p w14:paraId="70B9652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6B47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Латинское слово </w:t>
      </w:r>
      <w:proofErr w:type="spellStart"/>
      <w:r>
        <w:rPr>
          <w:rFonts w:ascii="Times New Roman" w:hAnsi="Times New Roman"/>
          <w:sz w:val="24"/>
          <w:szCs w:val="24"/>
        </w:rPr>
        <w:t>religio</w:t>
      </w:r>
      <w:proofErr w:type="spellEnd"/>
      <w:r>
        <w:rPr>
          <w:rFonts w:ascii="Times New Roman" w:hAnsi="Times New Roman"/>
          <w:sz w:val="24"/>
          <w:szCs w:val="24"/>
        </w:rPr>
        <w:t xml:space="preserve"> означает: </w:t>
      </w:r>
    </w:p>
    <w:p w14:paraId="1595EB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учение; </w:t>
      </w:r>
    </w:p>
    <w:p w14:paraId="337C488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знание; </w:t>
      </w:r>
    </w:p>
    <w:p w14:paraId="41F6B4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Бог; </w:t>
      </w:r>
    </w:p>
    <w:p w14:paraId="3066A7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защищенность;</w:t>
      </w:r>
    </w:p>
    <w:p w14:paraId="6D44E7F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набожность, благочестие</w:t>
      </w:r>
    </w:p>
    <w:p w14:paraId="0783E9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ABC1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Религия с материалистической точки зрения возникла как: </w:t>
      </w:r>
    </w:p>
    <w:p w14:paraId="5A2DCEC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случайность; </w:t>
      </w:r>
    </w:p>
    <w:p w14:paraId="2A63D40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историческая необходимость;</w:t>
      </w:r>
    </w:p>
    <w:p w14:paraId="52CB1C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воля Бога; </w:t>
      </w:r>
    </w:p>
    <w:p w14:paraId="551B52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придумана людьми;</w:t>
      </w:r>
    </w:p>
    <w:p w14:paraId="143748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следствие природных факторов</w:t>
      </w:r>
    </w:p>
    <w:p w14:paraId="27EE6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A1A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Религия и культура соотносятся как: </w:t>
      </w:r>
    </w:p>
    <w:p w14:paraId="6468962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часть и целое </w:t>
      </w:r>
    </w:p>
    <w:p w14:paraId="1B55C3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противостоят друг другу </w:t>
      </w:r>
    </w:p>
    <w:p w14:paraId="4435B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религия главнее </w:t>
      </w:r>
    </w:p>
    <w:p w14:paraId="5C662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культура не приемлет религии</w:t>
      </w:r>
    </w:p>
    <w:p w14:paraId="557043C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религия не приемлет культуры</w:t>
      </w:r>
    </w:p>
    <w:p w14:paraId="4EE40C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3AB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Религиозное сознание это: </w:t>
      </w:r>
    </w:p>
    <w:p w14:paraId="10BEC4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знание о Боге </w:t>
      </w:r>
    </w:p>
    <w:p w14:paraId="01963E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почитание чего-либо </w:t>
      </w:r>
    </w:p>
    <w:p w14:paraId="7BF9AB3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чувственная наглядность </w:t>
      </w:r>
    </w:p>
    <w:p w14:paraId="342B67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страх перед Богом </w:t>
      </w:r>
    </w:p>
    <w:p w14:paraId="003C050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культ</w:t>
      </w:r>
    </w:p>
    <w:p w14:paraId="199936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D57A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Религиозная деятельность это: </w:t>
      </w:r>
    </w:p>
    <w:p w14:paraId="09C2BA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производство чего-то </w:t>
      </w:r>
    </w:p>
    <w:p w14:paraId="0E89A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культовая практика </w:t>
      </w:r>
    </w:p>
    <w:p w14:paraId="51557FA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воспроизводство </w:t>
      </w:r>
    </w:p>
    <w:p w14:paraId="580EA1B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труд на благо Церкви</w:t>
      </w:r>
    </w:p>
    <w:p w14:paraId="445F2C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религиозная организация </w:t>
      </w:r>
    </w:p>
    <w:p w14:paraId="12417CA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7048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Религиозные отношения это: </w:t>
      </w:r>
    </w:p>
    <w:p w14:paraId="265599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отношения в духовной сфере </w:t>
      </w:r>
    </w:p>
    <w:p w14:paraId="3CE69B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подчинение </w:t>
      </w:r>
    </w:p>
    <w:p w14:paraId="75EC36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послушание </w:t>
      </w:r>
    </w:p>
    <w:p w14:paraId="01E4E8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субординация</w:t>
      </w:r>
    </w:p>
    <w:p w14:paraId="45ACDB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любовь к Богу </w:t>
      </w:r>
    </w:p>
    <w:p w14:paraId="136D71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26ED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Религиозные организации это: </w:t>
      </w:r>
    </w:p>
    <w:p w14:paraId="3A835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управленческие структуры </w:t>
      </w:r>
    </w:p>
    <w:p w14:paraId="5C904DE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общины </w:t>
      </w:r>
    </w:p>
    <w:p w14:paraId="270A83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уставные объединения </w:t>
      </w:r>
    </w:p>
    <w:p w14:paraId="5972B94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религиозные объединения</w:t>
      </w:r>
    </w:p>
    <w:p w14:paraId="213A2D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церковь</w:t>
      </w:r>
    </w:p>
    <w:p w14:paraId="4FF867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89E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Функции религии это: </w:t>
      </w:r>
    </w:p>
    <w:p w14:paraId="5093810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задачи религиозных объединений </w:t>
      </w:r>
    </w:p>
    <w:p w14:paraId="45CAE2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способы действий религии в обществе </w:t>
      </w:r>
    </w:p>
    <w:p w14:paraId="135AA8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характер религиозных организаций </w:t>
      </w:r>
    </w:p>
    <w:p w14:paraId="181088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культовая практика</w:t>
      </w:r>
    </w:p>
    <w:p w14:paraId="4D4085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вероучение </w:t>
      </w:r>
    </w:p>
    <w:p w14:paraId="3F3F5EF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ACA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Что является религиозным объединением: </w:t>
      </w:r>
    </w:p>
    <w:p w14:paraId="6DA38C6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собрание </w:t>
      </w:r>
    </w:p>
    <w:p w14:paraId="364D8A0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коллектив </w:t>
      </w:r>
    </w:p>
    <w:p w14:paraId="57B432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церковь и секта</w:t>
      </w:r>
    </w:p>
    <w:p w14:paraId="37095A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ассамблея</w:t>
      </w:r>
    </w:p>
    <w:p w14:paraId="7CD2CB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община</w:t>
      </w:r>
    </w:p>
    <w:p w14:paraId="3DDB73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E03C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Религиозный культ это: </w:t>
      </w:r>
    </w:p>
    <w:p w14:paraId="03774E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забота о ком-то </w:t>
      </w:r>
    </w:p>
    <w:p w14:paraId="130DC14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уход, почитание </w:t>
      </w:r>
    </w:p>
    <w:p w14:paraId="11BDA2C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просвещение </w:t>
      </w:r>
    </w:p>
    <w:p w14:paraId="3319A2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внимание к чему-то</w:t>
      </w:r>
    </w:p>
    <w:p w14:paraId="7981A0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Д)  культура</w:t>
      </w:r>
      <w:proofErr w:type="gramEnd"/>
      <w:r>
        <w:rPr>
          <w:rFonts w:ascii="Times New Roman" w:hAnsi="Times New Roman"/>
          <w:sz w:val="24"/>
          <w:szCs w:val="24"/>
        </w:rPr>
        <w:t xml:space="preserve"> религии</w:t>
      </w:r>
    </w:p>
    <w:p w14:paraId="7CFD2B8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7B42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Религия возникла приблизительно: </w:t>
      </w:r>
    </w:p>
    <w:p w14:paraId="6EBC3A2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2 тыс. лет назад </w:t>
      </w:r>
    </w:p>
    <w:p w14:paraId="460EEC4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примерно 40 тыс. лет назад </w:t>
      </w:r>
    </w:p>
    <w:p w14:paraId="458BA6B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2 млн. лет назад </w:t>
      </w:r>
    </w:p>
    <w:p w14:paraId="198811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примерно за пять веков до рождения Иисуса Христа</w:t>
      </w:r>
    </w:p>
    <w:p w14:paraId="1409A7E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была всегда</w:t>
      </w:r>
    </w:p>
    <w:p w14:paraId="517A12F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3773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/>
          <w:sz w:val="24"/>
          <w:szCs w:val="24"/>
        </w:rPr>
        <w:t>Фетишизм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114BCF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магическую вещь </w:t>
      </w:r>
    </w:p>
    <w:p w14:paraId="246E29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судьбу </w:t>
      </w:r>
    </w:p>
    <w:p w14:paraId="314C65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жизнь</w:t>
      </w:r>
    </w:p>
    <w:p w14:paraId="5AE7AC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Бога</w:t>
      </w:r>
    </w:p>
    <w:p w14:paraId="04E29C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бессмертие души</w:t>
      </w:r>
    </w:p>
    <w:p w14:paraId="04ACED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158BB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/>
          <w:sz w:val="24"/>
          <w:szCs w:val="24"/>
        </w:rPr>
        <w:t>Тотемизм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4A9D7D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удачу </w:t>
      </w:r>
    </w:p>
    <w:p w14:paraId="16D4A9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связь между группой людей и каким-либо растением или животным </w:t>
      </w:r>
    </w:p>
    <w:p w14:paraId="776C258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любовь </w:t>
      </w:r>
    </w:p>
    <w:p w14:paraId="0AE88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связь между людьми</w:t>
      </w:r>
    </w:p>
    <w:p w14:paraId="1667B5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магическую вещь</w:t>
      </w:r>
    </w:p>
    <w:p w14:paraId="239F9F5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105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Табу это: </w:t>
      </w:r>
    </w:p>
    <w:p w14:paraId="4B1F919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ритуальный барабан </w:t>
      </w:r>
    </w:p>
    <w:p w14:paraId="15223C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амулет </w:t>
      </w:r>
    </w:p>
    <w:p w14:paraId="5D6B8C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запрет на что-то </w:t>
      </w:r>
    </w:p>
    <w:p w14:paraId="01EB72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разрешение на что-то.</w:t>
      </w:r>
    </w:p>
    <w:p w14:paraId="40881E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талисман</w:t>
      </w:r>
    </w:p>
    <w:p w14:paraId="40FEAC9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0E8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15.Теология это: </w:t>
      </w:r>
    </w:p>
    <w:p w14:paraId="4056BAD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наук </w:t>
      </w:r>
    </w:p>
    <w:p w14:paraId="5A4BDFB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учение о Боге </w:t>
      </w:r>
    </w:p>
    <w:p w14:paraId="2BD16B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процесс обретения веры </w:t>
      </w:r>
    </w:p>
    <w:p w14:paraId="1C19FF2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обучение в духовном учебном заведении</w:t>
      </w:r>
    </w:p>
    <w:p w14:paraId="2C5DB5C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философия религии </w:t>
      </w:r>
    </w:p>
    <w:p w14:paraId="2213B2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8CB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EB5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Древние арии: </w:t>
      </w:r>
    </w:p>
    <w:p w14:paraId="19AFC8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жили в Индии постоянно </w:t>
      </w:r>
    </w:p>
    <w:p w14:paraId="07A0BF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одно из индийских племен </w:t>
      </w:r>
    </w:p>
    <w:p w14:paraId="3CE5ED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колонизировали Индию </w:t>
      </w:r>
    </w:p>
    <w:p w14:paraId="5BCA5E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прибыли из Африки</w:t>
      </w:r>
    </w:p>
    <w:p w14:paraId="7DAA6A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мифический народ</w:t>
      </w:r>
    </w:p>
    <w:p w14:paraId="0DBCB8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FB3C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Самая молодая мировая религия:</w:t>
      </w:r>
    </w:p>
    <w:p w14:paraId="1053C35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иудаизм;</w:t>
      </w:r>
    </w:p>
    <w:p w14:paraId="7878C7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ислам;</w:t>
      </w:r>
    </w:p>
    <w:p w14:paraId="4C911C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буддизм;</w:t>
      </w:r>
    </w:p>
    <w:p w14:paraId="75EFEC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христианство;</w:t>
      </w:r>
    </w:p>
    <w:p w14:paraId="105B9E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сикхизм.</w:t>
      </w:r>
    </w:p>
    <w:p w14:paraId="25E074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FD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Праздничный день для мусульман:</w:t>
      </w:r>
    </w:p>
    <w:p w14:paraId="379B6B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воскресение;</w:t>
      </w:r>
    </w:p>
    <w:p w14:paraId="60763E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суббота;</w:t>
      </w:r>
    </w:p>
    <w:p w14:paraId="333A043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среда;</w:t>
      </w:r>
    </w:p>
    <w:p w14:paraId="53C009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пятница;</w:t>
      </w:r>
    </w:p>
    <w:p w14:paraId="093FC9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вторник.</w:t>
      </w:r>
    </w:p>
    <w:p w14:paraId="6F25E2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5D68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Мусульмане совершают паломничество в:</w:t>
      </w:r>
    </w:p>
    <w:p w14:paraId="12B2A34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Исламабад;</w:t>
      </w:r>
    </w:p>
    <w:p w14:paraId="6A2E85C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Медину;</w:t>
      </w:r>
    </w:p>
    <w:p w14:paraId="15CFED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Иерусалим;</w:t>
      </w:r>
    </w:p>
    <w:p w14:paraId="64D1746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Багдад;</w:t>
      </w:r>
    </w:p>
    <w:p w14:paraId="526B84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>Мекку.</w:t>
      </w:r>
    </w:p>
    <w:p w14:paraId="01B5275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2CE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ходе межэтнических конфликтов Русская православная церковь занимает позицию:</w:t>
      </w:r>
    </w:p>
    <w:p w14:paraId="6FA72B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чьей традиционной религией выступает христианство;</w:t>
      </w:r>
    </w:p>
    <w:p w14:paraId="7B3DE6C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чьей традиционной религией выступает православие;</w:t>
      </w:r>
    </w:p>
    <w:p w14:paraId="10CA7F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которая подвергается агрессии;</w:t>
      </w:r>
    </w:p>
    <w:p w14:paraId="437B3E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слабой стороны;</w:t>
      </w:r>
    </w:p>
    <w:p w14:paraId="6A28BC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сильной стороны.</w:t>
      </w:r>
    </w:p>
    <w:p w14:paraId="37CE5E0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FAE9A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Имя первого русского патриарха:</w:t>
      </w:r>
    </w:p>
    <w:p w14:paraId="6EE23F5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Тихон;</w:t>
      </w:r>
    </w:p>
    <w:p w14:paraId="78A616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Иов;</w:t>
      </w:r>
    </w:p>
    <w:p w14:paraId="16CB475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Никон;</w:t>
      </w:r>
    </w:p>
    <w:p w14:paraId="0F7D819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Илларион;</w:t>
      </w:r>
    </w:p>
    <w:p w14:paraId="5CE170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>Иона.</w:t>
      </w:r>
    </w:p>
    <w:p w14:paraId="4FAB4E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68F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 народам мусульманской культуры относятся:</w:t>
      </w:r>
    </w:p>
    <w:p w14:paraId="1D1155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осетины;</w:t>
      </w:r>
    </w:p>
    <w:p w14:paraId="3D0DAA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башкиры;</w:t>
      </w:r>
    </w:p>
    <w:p w14:paraId="5064C48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буряты;</w:t>
      </w:r>
    </w:p>
    <w:p w14:paraId="44D395F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тувинцы;</w:t>
      </w:r>
    </w:p>
    <w:p w14:paraId="042C8C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калмыки.</w:t>
      </w:r>
    </w:p>
    <w:p w14:paraId="3C1ADD6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D13C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России буддизм утвердился в форме:</w:t>
      </w:r>
    </w:p>
    <w:p w14:paraId="23DDC00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тантризма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D1D49B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ваджраяны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7A235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хинаяны;</w:t>
      </w:r>
    </w:p>
    <w:p w14:paraId="64E5437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махаяны;</w:t>
      </w:r>
    </w:p>
    <w:p w14:paraId="4A5A058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ламаизма.</w:t>
      </w:r>
    </w:p>
    <w:p w14:paraId="7A9393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7FB5C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Распад Советского Союза:</w:t>
      </w:r>
    </w:p>
    <w:p w14:paraId="606D38A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укрепил единство Русской православной церкви;</w:t>
      </w:r>
    </w:p>
    <w:p w14:paraId="59245D8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инициировал расколы внутри Русской православной церкви;</w:t>
      </w:r>
    </w:p>
    <w:p w14:paraId="6325CB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усилил единство традиционных религий на территории России;</w:t>
      </w:r>
    </w:p>
    <w:p w14:paraId="3BED9F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усилил атеистические настроения в российском обществе;</w:t>
      </w:r>
    </w:p>
    <w:p w14:paraId="26062F2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повлиял на религиозную ситуацию в стране.</w:t>
      </w:r>
    </w:p>
    <w:p w14:paraId="564C02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1AE4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Варна священников это: </w:t>
      </w:r>
    </w:p>
    <w:p w14:paraId="4BBAC9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брахманы </w:t>
      </w:r>
    </w:p>
    <w:p w14:paraId="57BEBC5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кшатрии </w:t>
      </w:r>
    </w:p>
    <w:p w14:paraId="4B4BB1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вайшьи </w:t>
      </w:r>
    </w:p>
    <w:p w14:paraId="31E4F37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шудры. </w:t>
      </w:r>
    </w:p>
    <w:p w14:paraId="375DA52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proofErr w:type="spellStart"/>
      <w:r>
        <w:rPr>
          <w:rFonts w:ascii="Times New Roman" w:hAnsi="Times New Roman"/>
          <w:sz w:val="24"/>
          <w:szCs w:val="24"/>
        </w:rPr>
        <w:t>кришны</w:t>
      </w:r>
      <w:proofErr w:type="spellEnd"/>
    </w:p>
    <w:p w14:paraId="1E9693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B7B5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Сансара это: </w:t>
      </w:r>
    </w:p>
    <w:p w14:paraId="4FBA43D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</w:t>
      </w:r>
    </w:p>
    <w:p w14:paraId="37C886B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икона </w:t>
      </w:r>
    </w:p>
    <w:p w14:paraId="22E5C4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смысл жизни </w:t>
      </w:r>
    </w:p>
    <w:p w14:paraId="639DD8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колесо жизни</w:t>
      </w:r>
    </w:p>
    <w:p w14:paraId="3999842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карма</w:t>
      </w:r>
    </w:p>
    <w:p w14:paraId="517083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68CE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Тримурти это: </w:t>
      </w:r>
    </w:p>
    <w:p w14:paraId="23C6D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жизненная основа индуизма </w:t>
      </w:r>
    </w:p>
    <w:p w14:paraId="1DFC30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философская система </w:t>
      </w:r>
    </w:p>
    <w:p w14:paraId="6ED9F4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главный бог индуизма </w:t>
      </w:r>
    </w:p>
    <w:p w14:paraId="3A97E39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единство трех главных богов индуизма: Брахмы, Шивы и Вишну.</w:t>
      </w:r>
    </w:p>
    <w:p w14:paraId="700266A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Бог Троица </w:t>
      </w:r>
    </w:p>
    <w:p w14:paraId="2727FB5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306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Христианство возникло в: </w:t>
      </w:r>
    </w:p>
    <w:p w14:paraId="77854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Месопотамии </w:t>
      </w:r>
    </w:p>
    <w:p w14:paraId="4FADA5F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Египте </w:t>
      </w:r>
    </w:p>
    <w:p w14:paraId="53C3FC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Палестине </w:t>
      </w:r>
    </w:p>
    <w:p w14:paraId="20CAB2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</w:rPr>
        <w:t>Вавилонии</w:t>
      </w:r>
      <w:proofErr w:type="spellEnd"/>
    </w:p>
    <w:p w14:paraId="1B312D6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Древней Греции</w:t>
      </w:r>
    </w:p>
    <w:p w14:paraId="48A8BD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BC7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Апостолы это: </w:t>
      </w:r>
    </w:p>
    <w:p w14:paraId="1DCF25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пророки </w:t>
      </w:r>
    </w:p>
    <w:p w14:paraId="2EEFA4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ангелы</w:t>
      </w:r>
    </w:p>
    <w:p w14:paraId="3A802E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проповедники </w:t>
      </w:r>
    </w:p>
    <w:p w14:paraId="62863F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защитники</w:t>
      </w:r>
    </w:p>
    <w:p w14:paraId="534F07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посланцы </w:t>
      </w:r>
    </w:p>
    <w:p w14:paraId="19E9CB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321E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Разделение христианских церквей произошло в: </w:t>
      </w:r>
    </w:p>
    <w:p w14:paraId="52D1F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988 году </w:t>
      </w:r>
    </w:p>
    <w:p w14:paraId="5BC6FC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1054 г. </w:t>
      </w:r>
    </w:p>
    <w:p w14:paraId="7BC1E9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1234 г. </w:t>
      </w:r>
    </w:p>
    <w:p w14:paraId="592AA9D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1492 г.</w:t>
      </w:r>
    </w:p>
    <w:p w14:paraId="54C22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1453 г.</w:t>
      </w:r>
    </w:p>
    <w:p w14:paraId="3841F35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922FB" w14:textId="77777777" w:rsidR="00D70277" w:rsidRPr="004E67CB" w:rsidRDefault="00D70277" w:rsidP="00D70277">
      <w:pPr>
        <w:spacing w:after="0" w:line="322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материалы, определяющие процедуры оценивания знаний </w:t>
      </w:r>
      <w:r w:rsidRPr="004E67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Ключи к тестовым заданиям. </w:t>
      </w:r>
    </w:p>
    <w:p w14:paraId="7B7FBBAA" w14:textId="77777777" w:rsidR="00D70277" w:rsidRPr="004E67CB" w:rsidRDefault="00D70277" w:rsidP="00D70277">
      <w:pPr>
        <w:spacing w:after="46" w:line="259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Шкала оценивания</w:t>
      </w:r>
    </w:p>
    <w:p w14:paraId="6E4F69B5" w14:textId="77777777" w:rsidR="00D70277" w:rsidRPr="004E67CB" w:rsidRDefault="00D70277" w:rsidP="00D70277">
      <w:pPr>
        <w:spacing w:after="38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«неудовлетворительно» - 50% и менее </w:t>
      </w:r>
    </w:p>
    <w:p w14:paraId="779735D1" w14:textId="77777777" w:rsidR="00D70277" w:rsidRPr="004E67CB" w:rsidRDefault="00D70277" w:rsidP="00D70277">
      <w:pPr>
        <w:spacing w:after="19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«удовлетворительно» - 51-80% </w:t>
      </w:r>
    </w:p>
    <w:p w14:paraId="7EF896DF" w14:textId="77777777" w:rsidR="00D70277" w:rsidRPr="004E67CB" w:rsidRDefault="00D70277" w:rsidP="00D70277">
      <w:pPr>
        <w:spacing w:after="16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«хорошо» - 81-90% </w:t>
      </w:r>
    </w:p>
    <w:p w14:paraId="21C0E445" w14:textId="77777777" w:rsidR="00D70277" w:rsidRPr="004E67CB" w:rsidRDefault="00D70277" w:rsidP="00D70277">
      <w:pPr>
        <w:spacing w:after="225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«отлично» - 91-100% </w:t>
      </w:r>
    </w:p>
    <w:p w14:paraId="0001FD44" w14:textId="77777777" w:rsidR="00D70277" w:rsidRPr="00B87819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DD72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37E30" w14:textId="77777777" w:rsidR="00D70277" w:rsidRPr="00422D42" w:rsidRDefault="00D70277" w:rsidP="00D814B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22D42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К СДАЧЕ ЗАЧЕТА </w:t>
      </w:r>
    </w:p>
    <w:p w14:paraId="04DCAD51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Вопросы и требования к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зачету по «Истории религий»</w:t>
      </w:r>
    </w:p>
    <w:p w14:paraId="20F1A08B" w14:textId="77777777" w:rsidR="00D70277" w:rsidRDefault="00D70277" w:rsidP="00D7027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ru-RU" w:bidi="hi-IN"/>
        </w:rPr>
      </w:pPr>
    </w:p>
    <w:p w14:paraId="70A8BD1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окончании курса предполагается зачет, для успешной сдачи которого необходимо поэтапно и последовательно выполнить следующие задания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</w:p>
    <w:p w14:paraId="146B68A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при необходимости сдать тест;</w:t>
      </w:r>
    </w:p>
    <w:p w14:paraId="779AE98B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успешно ответить на вопрос (устно).</w:t>
      </w:r>
    </w:p>
    <w:p w14:paraId="0CFE64A6" w14:textId="77777777" w:rsidR="00D70277" w:rsidRDefault="00D70277" w:rsidP="00D702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получения оценки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«зачет» </w:t>
      </w:r>
      <w:r>
        <w:rPr>
          <w:rFonts w:ascii="Times New Roman" w:hAnsi="Times New Roman"/>
          <w:sz w:val="24"/>
          <w:szCs w:val="24"/>
          <w:lang w:eastAsia="ar-SA"/>
        </w:rPr>
        <w:t xml:space="preserve">студент должен продемонстрировать знание основной проблематики курса. </w:t>
      </w:r>
    </w:p>
    <w:p w14:paraId="1667DE31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29C3C5E2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14:paraId="568B3EE6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  <w:t>полнота раскрытия вопроса;</w:t>
      </w:r>
    </w:p>
    <w:p w14:paraId="36F8E88E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14:paraId="05FE51C0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ab/>
        <w:t>адекватное использование религиоведческих терминов;</w:t>
      </w:r>
    </w:p>
    <w:p w14:paraId="0892F524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специфики религиоведческого подхода;</w:t>
      </w:r>
    </w:p>
    <w:p w14:paraId="08D31703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>
        <w:rPr>
          <w:rFonts w:ascii="Times New Roman" w:hAnsi="Times New Roman"/>
          <w:sz w:val="24"/>
          <w:szCs w:val="24"/>
          <w:lang w:eastAsia="ar-SA"/>
        </w:rPr>
        <w:tab/>
        <w:t>умение видеть данный вопрос или проблему с позиций того или иного вероисповедания;</w:t>
      </w:r>
    </w:p>
    <w:p w14:paraId="252672A8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>
        <w:rPr>
          <w:rFonts w:ascii="Times New Roman" w:hAnsi="Times New Roman"/>
          <w:sz w:val="24"/>
          <w:szCs w:val="24"/>
          <w:lang w:eastAsia="ar-SA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14:paraId="4F096315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вопроса в историко-культурном контексте и единстве основных сфер общества во взаимосвязи с другими гуманитарными науками.</w:t>
      </w:r>
    </w:p>
    <w:p w14:paraId="362B047B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7165647" w14:textId="5CCF9A5A" w:rsidR="00ED6571" w:rsidRPr="00D70277" w:rsidRDefault="00ED6571" w:rsidP="00D70277">
      <w:pPr>
        <w:pStyle w:val="a3"/>
        <w:widowControl w:val="0"/>
        <w:numPr>
          <w:ilvl w:val="1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</w:t>
      </w:r>
      <w:r w:rsidR="00322AD3"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амостоятельной работы студентов</w:t>
      </w:r>
    </w:p>
    <w:p w14:paraId="0A82BCD7" w14:textId="77777777" w:rsidR="00322AD3" w:rsidRPr="00322AD3" w:rsidRDefault="00322AD3" w:rsidP="00322AD3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79D54124" w14:textId="17825371" w:rsidR="00ED6571" w:rsidRDefault="00B87819" w:rsidP="00B878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Критерии оценки качества знаний. </w:t>
      </w:r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Учебным планом предусмотрены следующие формы контроля качества знаний студентов: зачет.</w:t>
      </w:r>
    </w:p>
    <w:p w14:paraId="744EB46E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Вопросы к зачету</w:t>
      </w:r>
    </w:p>
    <w:p w14:paraId="0A6CC33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98AEEE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категории религиоведения. Религиоведения в системе наук: предмет, задачи, структура и методы.</w:t>
      </w:r>
    </w:p>
    <w:p w14:paraId="31FCC5ED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Антропоморфные и зооморфные боги язычества. </w:t>
      </w:r>
    </w:p>
    <w:p w14:paraId="4941E80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Медвежий культ в среднем палеолите. </w:t>
      </w:r>
    </w:p>
    <w:p w14:paraId="006FCAC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Идея Бога в верхнем палеолите. «Палеолитические Венеры». </w:t>
      </w:r>
    </w:p>
    <w:p w14:paraId="5BC2495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«Незримый Бог» неолита. Культ человеческих жертвоприношений. </w:t>
      </w:r>
    </w:p>
    <w:p w14:paraId="478593A2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Религия мегалитической цивилизации. Первые культы Неба и Земли. </w:t>
      </w:r>
    </w:p>
    <w:p w14:paraId="6A7D96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Анимизм как концепция «одушевленности» окружающей природы. </w:t>
      </w:r>
    </w:p>
    <w:p w14:paraId="6EF62A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Шаманизм. Процесс шаманского камлания. </w:t>
      </w:r>
    </w:p>
    <w:p w14:paraId="74B698B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Египетская религия эпохи Среднего и Нового царств: божественная триада Амон, Ра и Птах. </w:t>
      </w:r>
    </w:p>
    <w:p w14:paraId="1C0EA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Особенности восприятия смерти в египетской цивилизации. Содержание и смысл египетской «Книги Мертвых». </w:t>
      </w:r>
    </w:p>
    <w:p w14:paraId="78506B3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единого божества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Атона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Аменхотепом IV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Эхнотон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) в эпоху Нового царства. </w:t>
      </w:r>
    </w:p>
    <w:p w14:paraId="402EB4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Три этапа становления шумерской религии (период божеств места, период шумеро-аккадского синкретизма, период унификации пантеона при III династии Ура). </w:t>
      </w:r>
    </w:p>
    <w:p w14:paraId="5ACE00C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Преставления о подземном царстве мертвых в Месопотамии. </w:t>
      </w:r>
    </w:p>
    <w:p w14:paraId="2C010A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Шумеро-аккадский «Эпос о Гильгамеше». </w:t>
      </w:r>
    </w:p>
    <w:p w14:paraId="3F06E2A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Архаическая мифология и религия в Древней Греции. </w:t>
      </w:r>
    </w:p>
    <w:p w14:paraId="0633397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</w:r>
      <w:proofErr w:type="gram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Элевсинские древнегреческие мистерии</w:t>
      </w:r>
      <w:proofErr w:type="gram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посвященные Деметре, Пер- сифоне и Дионису. </w:t>
      </w:r>
    </w:p>
    <w:p w14:paraId="7630D8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Ведический период и ведический канон. </w:t>
      </w:r>
    </w:p>
    <w:p w14:paraId="4AE90F7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Упанишад. Формирование авторитетных текстов упанишад 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Брихадараньяка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Чхандогья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6A045F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религиозного брожения: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шраманы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тапасины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санхкхья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44CF3A6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период: Махабхарата, Рамаяна,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-Гита,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Шримад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Бхагаватам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др. </w:t>
      </w:r>
    </w:p>
    <w:p w14:paraId="5CFFBFD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Джайнизм - формирование и развитие. </w:t>
      </w:r>
    </w:p>
    <w:p w14:paraId="5A7010D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Сикхизм как национальная религия Индии. </w:t>
      </w:r>
    </w:p>
    <w:p w14:paraId="18440C7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Исторический облик Лао-Цзы и его философско-религиозный трактат «Дао дэ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цзин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(Канон Пути и Благодати). </w:t>
      </w:r>
    </w:p>
    <w:p w14:paraId="059ECF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Конфуций как этический философ и его книга «Лунь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юй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(Беседы и суждения). </w:t>
      </w:r>
    </w:p>
    <w:p w14:paraId="38858A4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Основатель буддизма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Ситхартха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Гаутама и </w:t>
      </w:r>
      <w:proofErr w:type="gram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легенды</w:t>
      </w:r>
      <w:proofErr w:type="gram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связанные с «просветленным». </w:t>
      </w:r>
    </w:p>
    <w:p w14:paraId="7616DD2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Буддийское вероучение о «Четырех Благородных Истинах» и «Благородный восьмеричный путь». </w:t>
      </w:r>
    </w:p>
    <w:p w14:paraId="662ED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Священные тексты в буддизме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Трипитака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Сутта-питака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Винная-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Абхидхарма-питака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2D22156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направления и школы в индийском буддизме: Хинаяна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-</w:t>
      </w:r>
    </w:p>
    <w:p w14:paraId="0F9B001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лая Колесница),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Тхеравада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(Учение Старейших), Махаяна (Великая Колесница). </w:t>
      </w:r>
    </w:p>
    <w:p w14:paraId="485FEBC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Распространение буддизма в Китае и формирование школы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чань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(созерцание, медитация). </w:t>
      </w:r>
    </w:p>
    <w:p w14:paraId="22E5986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Тибето-монгольский буддизм: школа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Цзонкхапы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Гелуг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- па» и ее специфика. </w:t>
      </w:r>
    </w:p>
    <w:p w14:paraId="5D13553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lastRenderedPageBreak/>
        <w:t>31.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образ праотца иудеев Авраама и его пророческая роль в становлении единобожия. </w:t>
      </w:r>
    </w:p>
    <w:p w14:paraId="49BA187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Моисей и заключение «завета с Богом». Пятикнижие Моисея - Танах </w:t>
      </w:r>
    </w:p>
    <w:p w14:paraId="0349917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(Тора). </w:t>
      </w:r>
    </w:p>
    <w:p w14:paraId="385EE6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школы: каббала, хасидизм, реформизм. </w:t>
      </w:r>
    </w:p>
    <w:p w14:paraId="2BAAE22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праздники в иудаизме. </w:t>
      </w:r>
    </w:p>
    <w:p w14:paraId="55B1B8B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Становление христианской религии. Проблема историчности Христа. </w:t>
      </w:r>
    </w:p>
    <w:p w14:paraId="1E08558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Священные тексты христиан: Ветхий Завет и Новый завет. </w:t>
      </w:r>
    </w:p>
    <w:p w14:paraId="40C682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Вселенских соборов и формирование теологических догматов христианства. </w:t>
      </w:r>
    </w:p>
    <w:p w14:paraId="1A7BBEA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Формирование православия. Догматы православного вероучение. </w:t>
      </w:r>
    </w:p>
    <w:p w14:paraId="184EC8A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православия на Руси. Роль и место православия в истории России. </w:t>
      </w:r>
    </w:p>
    <w:p w14:paraId="2174149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Католицизм: Римское первосвященство и Ватикан. Особенности католического вероучения. </w:t>
      </w:r>
    </w:p>
    <w:p w14:paraId="7D46DCF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Возникновение и становление протестантизма в ходе Реформации. </w:t>
      </w:r>
    </w:p>
    <w:p w14:paraId="2297D01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Историческая роль Мухаммада в возникновении ислама и формировании Арабского Халифата. </w:t>
      </w:r>
    </w:p>
    <w:p w14:paraId="3516CC9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Основные положения мусульманского вероучения и особенности монотеизма в исламе. </w:t>
      </w:r>
    </w:p>
    <w:p w14:paraId="46B456B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Коран и Хадисы и проблема аутентичности. </w:t>
      </w:r>
    </w:p>
    <w:p w14:paraId="0F7050E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Шариат как кодекс религиозных, этических и правовых норм мусульманского общества. </w:t>
      </w:r>
    </w:p>
    <w:p w14:paraId="62DB6E6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Обрядово-культовая сторона поклонения в исламе и религиозные празднества </w:t>
      </w:r>
    </w:p>
    <w:p w14:paraId="172734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Суннизм. Основные религиозные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мазхабы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(школы) суннизма. </w:t>
      </w:r>
    </w:p>
    <w:p w14:paraId="56202AC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Шиизма. Теологическая доктрина шиитов. </w:t>
      </w:r>
    </w:p>
    <w:p w14:paraId="2B15090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Философско-теологические концепции суфизма. Тройственная система постижения Бога в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тасаввуфе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» (мистицизме).</w:t>
      </w:r>
    </w:p>
    <w:p w14:paraId="61072B8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D5937" w14:textId="2539C1D0" w:rsidR="00ED6571" w:rsidRPr="006C4C58" w:rsidRDefault="00D70277" w:rsidP="00D70277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6.3 </w:t>
      </w:r>
      <w:r w:rsidR="00ED65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труктура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оценки знаний студента</w:t>
      </w:r>
    </w:p>
    <w:p w14:paraId="52447729" w14:textId="77777777" w:rsidR="00ED6571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1831"/>
        <w:gridCol w:w="5806"/>
      </w:tblGrid>
      <w:tr w:rsidR="00ED6571" w14:paraId="38952005" w14:textId="77777777" w:rsidTr="00D70277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7EDBD1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14:paraId="167AFC8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14:paraId="0735DE1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D6571" w14:paraId="1619597D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BFA449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B2660D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5D3DD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58325EF6" w14:textId="77777777" w:rsidTr="00D70277">
        <w:trPr>
          <w:trHeight w:val="79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58ACCB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8DCDD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C38C03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3E98F8F0" w14:textId="77777777" w:rsidTr="00D70277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71D5B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2098DB" w14:textId="0906FBCB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  <w:p w14:paraId="1694FF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17A16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5DD519E1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92F25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1-5)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66F32D" w14:textId="79FB5842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8BF8D0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4AFE3672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02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5-10)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3CE3" w14:textId="16D39055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8D1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32F54DA0" w14:textId="77777777" w:rsidTr="00D70277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57B88C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3F3A500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3B1DA078" w14:textId="6832F02E" w:rsidR="00ED6571" w:rsidRPr="00B87819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7AA1F9B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Зачтено/не зачтено </w:t>
            </w:r>
          </w:p>
        </w:tc>
      </w:tr>
    </w:tbl>
    <w:p w14:paraId="07AFC7DF" w14:textId="77777777" w:rsidR="00ED6571" w:rsidRPr="003D7511" w:rsidRDefault="00ED6571" w:rsidP="00ED65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937A31" w14:textId="3B24B36D" w:rsidR="00ED6571" w:rsidRDefault="00D70277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Критерии оценки результатов по</w:t>
      </w:r>
      <w:r w:rsidR="00ED6571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14:paraId="1DC3B53F" w14:textId="77777777" w:rsidR="00ED6571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7088"/>
      </w:tblGrid>
      <w:tr w:rsidR="00ED6571" w14:paraId="64A30210" w14:textId="77777777" w:rsidTr="00322AD3">
        <w:trPr>
          <w:tblHeader/>
        </w:trPr>
        <w:tc>
          <w:tcPr>
            <w:tcW w:w="2239" w:type="dxa"/>
            <w:shd w:val="clear" w:color="auto" w:fill="auto"/>
          </w:tcPr>
          <w:p w14:paraId="780CE6B5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21FBB02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FA0BDED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D6571" w14:paraId="73584CF5" w14:textId="77777777" w:rsidTr="00322AD3">
        <w:trPr>
          <w:trHeight w:val="705"/>
        </w:trPr>
        <w:tc>
          <w:tcPr>
            <w:tcW w:w="2239" w:type="dxa"/>
            <w:shd w:val="clear" w:color="auto" w:fill="auto"/>
          </w:tcPr>
          <w:p w14:paraId="5C931F44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3234C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14:paraId="4C37811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860D9A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68AA44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CCEBA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4378E71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046488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D6571" w14:paraId="22FB062C" w14:textId="77777777" w:rsidTr="00322AD3">
        <w:trPr>
          <w:trHeight w:val="415"/>
        </w:trPr>
        <w:tc>
          <w:tcPr>
            <w:tcW w:w="2239" w:type="dxa"/>
            <w:shd w:val="clear" w:color="auto" w:fill="auto"/>
          </w:tcPr>
          <w:p w14:paraId="1D8D59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2BDBE6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43ED2C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92825A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643A6FC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0E02BB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32879EA" w14:textId="77777777" w:rsidR="00ED6571" w:rsidRPr="006C4C58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D9B4C4" w14:textId="4BB465A6" w:rsidR="00ED6571" w:rsidRDefault="00ED6571" w:rsidP="00B8781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Итоговая оценка ставится в зачетную книжку и ведомость</w:t>
      </w:r>
    </w:p>
    <w:p w14:paraId="21826CAA" w14:textId="77777777" w:rsidR="00B87819" w:rsidRPr="006C4C58" w:rsidRDefault="00B87819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F447160" w14:textId="77777777" w:rsidR="00D70277" w:rsidRDefault="00D70277" w:rsidP="00D7027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46F6DCBD" w14:textId="77777777" w:rsidR="00322AD3" w:rsidRDefault="00322AD3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14:paraId="0CE7AC20" w14:textId="3BF52771" w:rsidR="00ED6571" w:rsidRPr="006C4C58" w:rsidRDefault="00ED6571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Литература</w:t>
      </w:r>
    </w:p>
    <w:p w14:paraId="2EC2FE40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Источники</w:t>
      </w:r>
      <w:r w:rsidRPr="006C4C58">
        <w:rPr>
          <w:sz w:val="24"/>
          <w:szCs w:val="24"/>
        </w:rPr>
        <w:t xml:space="preserve"> </w:t>
      </w:r>
    </w:p>
    <w:p w14:paraId="09A0A0B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Библия (Синодальное издание)</w:t>
      </w:r>
    </w:p>
    <w:p w14:paraId="724145B1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Коран (в переводе И. Ю. Крачковского, любое издание)</w:t>
      </w:r>
    </w:p>
    <w:p w14:paraId="4D1B9BA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Дхаммапада / Пер. В. Н. Топорова. М.: Изд-во восточной литературы, 1960</w:t>
      </w:r>
    </w:p>
    <w:p w14:paraId="372E1A93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История Древнего Востока. Тексты и документы: Учебное пособие / Под ред. В. И. Кузищина. М.: Высш. шк., 2002.</w:t>
      </w:r>
    </w:p>
    <w:p w14:paraId="7EBE3DE2" w14:textId="77777777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hAnsi="Times New Roman" w:cs="Times New Roman"/>
          <w:b/>
          <w:sz w:val="24"/>
          <w:szCs w:val="24"/>
        </w:rPr>
        <w:t>а) Основная</w:t>
      </w:r>
      <w:r w:rsidRPr="006C4C58">
        <w:rPr>
          <w:rFonts w:ascii="Times New Roman" w:hAnsi="Times New Roman" w:cs="Times New Roman"/>
          <w:sz w:val="24"/>
          <w:szCs w:val="24"/>
        </w:rPr>
        <w:t>:</w:t>
      </w:r>
    </w:p>
    <w:p w14:paraId="6359080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Основы религиоведения: Учебник / Ю.Ф. Борунков, И.Н. Яблоков, К.И. Никонов и др.; Под редакцией И.Н. Яблокова. — 5-е издание, переработанное и дополненное — М.: Высшая школа, 2008. </w:t>
      </w:r>
    </w:p>
    <w:p w14:paraId="6996CBC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Васильев Л. С. История Востока: В 2 т. М.: Высш. шк., 1994</w:t>
      </w:r>
    </w:p>
    <w:p w14:paraId="5914E1E4" w14:textId="77777777" w:rsidR="00ED6571" w:rsidRPr="006C4C58" w:rsidRDefault="00ED6571" w:rsidP="00ED6571">
      <w:pPr>
        <w:pStyle w:val="a4"/>
        <w:spacing w:line="240" w:lineRule="auto"/>
        <w:ind w:left="720"/>
        <w:rPr>
          <w:sz w:val="24"/>
          <w:szCs w:val="24"/>
        </w:rPr>
      </w:pPr>
    </w:p>
    <w:p w14:paraId="112ADC0C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б) Дополнительная</w:t>
      </w:r>
      <w:r w:rsidRPr="006C4C58">
        <w:rPr>
          <w:sz w:val="24"/>
          <w:szCs w:val="24"/>
        </w:rPr>
        <w:t>:</w:t>
      </w:r>
    </w:p>
    <w:p w14:paraId="34486145" w14:textId="77777777" w:rsidR="00ED6571" w:rsidRPr="006C4C58" w:rsidRDefault="004A0AAB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ersons" w:tooltip="С. К. Абачиев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Абачиев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К. Православное введение в религиоведение. Курс лекций - М.: </w:t>
      </w:r>
      <w:hyperlink r:id="rId7" w:tooltip="Издательство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РОХОС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57C874A6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Аверинцев, С.С. Христианство. Энциклопедический словарь / С.С. Аверинцев. - М.: Большая Российская энциклопедия, 2017. - 939 c.</w:t>
      </w:r>
    </w:p>
    <w:p w14:paraId="402FE350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Аксиомы религиозного опыта: Исследование: Т. 1-2 / И. А. Ильин; [Сост. и авт. вступ. ст., с. 3-33, И. Н. Смирнов]. - М.: ТОО "Рарогъ", 1993. - 448 с.</w:t>
      </w:r>
    </w:p>
    <w:p w14:paraId="08305A3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Буддизм: происхождение, сущность, основные направления / Под ред. И. Е. Панкратова. Н. Новгород: Изд-во ННГУ, 2002</w:t>
      </w:r>
    </w:p>
    <w:p w14:paraId="4200D36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Бурдо, М. Том 1. Современная религиозная жизнь России. Опыт систематического описания / М. Бурдо. - М.: Логос, 2014. - 328 c.</w:t>
      </w:r>
    </w:p>
    <w:p w14:paraId="34BA185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Горелов А. А. История мировых религий. Учебное пособие. 5-е изд., стереотип. - М.: Флинта, 2011.  - Библиотека студента</w:t>
      </w:r>
    </w:p>
    <w:p w14:paraId="62439A5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Горохов С. А., Христов Т. Т. Религии народов мира. - М.: КноРус, 2010.</w:t>
      </w:r>
    </w:p>
    <w:p w14:paraId="5685D1C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Л. Сектоведение. Тоталитарные секты. Опыт систематического исследования — Изд. 3-е, пераб. и доп.. — Нижний Новгород.:«Христианская библиотека», 2007.</w:t>
      </w:r>
    </w:p>
    <w:p w14:paraId="66CE9484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Иллюстрированная полная популярная библейская энциклопедия / Архимандрит, Никифор. - М.: Типография А. И. Снегиревой, 2013. - 498 c.</w:t>
      </w:r>
    </w:p>
    <w:p w14:paraId="1E246D2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И.А. Основы христианской культуры» // Собр. соч. в 10 т. М.: Русская книга, 1996. Т. 1. </w:t>
      </w:r>
    </w:p>
    <w:p w14:paraId="767BA1BE" w14:textId="77777777" w:rsidR="00ED6571" w:rsidRPr="006C4C58" w:rsidRDefault="004A0AAB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ersons" w:tooltip="О. Е. Казьмина, П. И. Пучков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Казьмина</w:t>
        </w:r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 Е., Пучков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И. Религиозные организации современного мира. – М.: </w:t>
      </w:r>
      <w:hyperlink r:id="rId9" w:tooltip="Издательство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Издательство МГУ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7FF8E18B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Ковалев С. И. Основные вопросы происхождения христианства. М., 1964</w:t>
      </w:r>
    </w:p>
    <w:p w14:paraId="09F1848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Козловская Н. В. История религии. Хрестоматия. Минск: Вышэйшая школа, 2012.</w:t>
      </w:r>
    </w:p>
    <w:p w14:paraId="1175688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Косидовский З. Библейские сказания. М., 1990</w:t>
      </w:r>
    </w:p>
    <w:p w14:paraId="60382C8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 А. История религии. М., 2004</w:t>
      </w:r>
    </w:p>
    <w:p w14:paraId="6611324C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 xml:space="preserve">Мифы и сакральные тексты религий мира. Хрестоматия по религиоведению. - М.: Издательство </w:t>
      </w:r>
      <w:hyperlink r:id="rId10" w:tooltip="Издательство" w:history="1">
        <w:r w:rsidRPr="006C4C58">
          <w:rPr>
            <w:color w:val="0000FF"/>
            <w:sz w:val="24"/>
            <w:szCs w:val="24"/>
            <w:u w:val="single"/>
          </w:rPr>
          <w:t>МГУ им. А. А. Кулешова</w:t>
        </w:r>
      </w:hyperlink>
      <w:r w:rsidRPr="006C4C58">
        <w:rPr>
          <w:sz w:val="24"/>
          <w:szCs w:val="24"/>
        </w:rPr>
        <w:t xml:space="preserve">, 2007. </w:t>
      </w:r>
    </w:p>
    <w:p w14:paraId="3CC3861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народов мира: в 2-х т. М., 1980</w:t>
      </w:r>
    </w:p>
    <w:p w14:paraId="33FC238E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Пиотровский М. Б. Коранические сказания. М., 1991</w:t>
      </w:r>
    </w:p>
    <w:p w14:paraId="6AECDA7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Померанц Г., Миркина З. Великие религии мира. М.; СПб.: ПЕРСЭ, Университетская книга, 2001</w:t>
      </w:r>
    </w:p>
    <w:p w14:paraId="1B853BC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Религии мира. История и современность. 2003 / ред. О.В. Чернышева. - М.: Наука, 2014. - 309 c.</w:t>
      </w:r>
    </w:p>
    <w:p w14:paraId="61531E9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Религия и церковь в западном обществе ХХ в. / ред. О.В. Чернышева. - М.: Институт всеобщей истории РАН, 2013. - 248 c.</w:t>
      </w:r>
    </w:p>
    <w:p w14:paraId="4CC8F31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Роуз Православие и религия будущего / Роуз, Серафим. - М.: Волгоград: Православная книга, 2013. - 208 c.</w:t>
      </w:r>
    </w:p>
    <w:p w14:paraId="5421FB8A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Святой креститель. Из наследия русской эмиграции. - М.: Русский мир, 2013. - 352 c.</w:t>
      </w:r>
    </w:p>
    <w:p w14:paraId="36BBBC9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Сказания о земной жизни пресвятой Богородицы / ред. А. Рыбаков. - М.: Бук Чембер Интернэшнл; Издание 8-е, испр. и доп., 2014. - 397 c.</w:t>
      </w:r>
    </w:p>
    <w:p w14:paraId="5B3ED66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Флоровский, Г.В. Восточные отцы IV-го века. Восточные отцы V- VIII веков / Г.В. Флоровский. - М.: ПАИМС, 2013. - 240 c.</w:t>
      </w:r>
    </w:p>
    <w:p w14:paraId="14B5112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 Д.Д. Фольклор в Ветхом Завете. М., 1985</w:t>
      </w:r>
    </w:p>
    <w:p w14:paraId="0160D5A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Фромм Э. Психоанализ и религия.// Фромм Э. Иметь или быть? М., 1990</w:t>
      </w:r>
    </w:p>
    <w:p w14:paraId="7AF1F7A8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left" w:pos="2410"/>
          <w:tab w:val="left" w:pos="269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Христианство: pro et contra, антология. — 2-е изд., испр. и доп. / Сост.: Д. К. Богатырев, А. М. Прилуцкий; вступ. статья Д. К. Богатырева. — СПб.: РХГА, 2017. — 1032 с. — (Русский Путь).</w:t>
      </w:r>
    </w:p>
    <w:p w14:paraId="2FB6CF8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Щербатский Ф. И. Избранные труды по буддизму. М.: Наука, 1988</w:t>
      </w:r>
    </w:p>
    <w:p w14:paraId="13438DC3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Эгильский </w:t>
      </w:r>
      <w:hyperlink r:id="rId11" w:anchor="persons" w:tooltip="Е. Э. Эгильский, А. В. Матецкая, Ю. Д. Самыгин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Е. Э., Матецкая А. В., Самыгин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Д. Новые религиозные движения. Современные нетрадиционные религии и эзотерические учении. - М.: </w:t>
      </w:r>
      <w:hyperlink r:id="rId12" w:tooltip="Издательство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КноРус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14:paraId="21A23C05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Элиаде М. История веры и религиозных идей: от Будды до триумфа христианства. М., 2009</w:t>
      </w:r>
    </w:p>
    <w:p w14:paraId="67E55EE9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Эрнст К.В. Суфизм. М., 2002</w:t>
      </w:r>
    </w:p>
    <w:p w14:paraId="6576FB5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Юнг К. Архетип и символ. М.,1991</w:t>
      </w:r>
    </w:p>
    <w:p w14:paraId="20952B9F" w14:textId="77777777" w:rsidR="00ED6571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Яннарас Вера Церкви / Яннарас, Христос. - М.: Центр по изучению религий, Москва, 2015. - 232 c.</w:t>
      </w:r>
    </w:p>
    <w:p w14:paraId="44B195DC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9C393D" w14:textId="67F532FA" w:rsidR="00D70277" w:rsidRP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0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32F72DA5" w14:textId="77777777" w:rsidR="00ED6571" w:rsidRPr="006C4C58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</w:t>
      </w:r>
    </w:p>
    <w:p w14:paraId="4F9EEBF5" w14:textId="77777777" w:rsidR="00ED6571" w:rsidRPr="006C4C58" w:rsidRDefault="004A0AAB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3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http://www.consultant.ru/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</w:p>
    <w:p w14:paraId="1ECEE7C1" w14:textId="77777777" w:rsidR="00ED6571" w:rsidRPr="006C4C58" w:rsidRDefault="004A0AAB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4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https://elibrary.ru/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Научная электронная библиотека</w:t>
      </w:r>
    </w:p>
    <w:p w14:paraId="029D911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Портал-Credo.Ru: www.portal-credo.ru/</w:t>
      </w:r>
    </w:p>
    <w:p w14:paraId="71D4A946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Российское Объединение Исследователей Религии: www.rusoir.ru/ </w:t>
      </w:r>
    </w:p>
    <w:p w14:paraId="066ED4E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Образовательные ресурсы Интернета по религиоведению: http://www.alleng.ru/edu/relig1.htm</w:t>
      </w:r>
    </w:p>
    <w:p w14:paraId="64EB4144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Библиотека по религиоведению «Вериги»:  http://www.verigi.ru/</w:t>
      </w:r>
    </w:p>
    <w:p w14:paraId="3033BE3F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Каталог православных ресурсов сети Интернет: </w:t>
      </w:r>
    </w:p>
    <w:p w14:paraId="4C1649FB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www.hristianstvo.ru; </w:t>
      </w:r>
    </w:p>
    <w:p w14:paraId="0E210CE3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www.agioskanon.ru; </w:t>
      </w:r>
    </w:p>
    <w:p w14:paraId="24F806C1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www.katehizis.ru ; </w:t>
      </w:r>
    </w:p>
    <w:p w14:paraId="5A27ECFC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www.borodina.mrezha.ru; </w:t>
      </w:r>
    </w:p>
    <w:p w14:paraId="48BB5557" w14:textId="65F21549" w:rsidR="00ED6571" w:rsidRDefault="004A0AAB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D70277" w:rsidRPr="00691F21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ar-SA"/>
          </w:rPr>
          <w:t>www.archives.maillist.ru/12188/200803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F2F514" w14:textId="13278044" w:rsidR="00D70277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FC9B48" w14:textId="77777777" w:rsidR="00A25D81" w:rsidRDefault="00A25D81" w:rsidP="00A25D81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7CDDF610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6A35CD01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«Издательство Лань».</w:t>
      </w:r>
    </w:p>
    <w:p w14:paraId="2D068FAF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6FC2EAC3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55C5C39F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E7C83" w14:textId="5D8F4309" w:rsidR="00ED6571" w:rsidRPr="00D70277" w:rsidRDefault="00ED6571" w:rsidP="00D70277">
      <w:pPr>
        <w:pStyle w:val="a3"/>
        <w:numPr>
          <w:ilvl w:val="0"/>
          <w:numId w:val="3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  <w:t>Методические указания для обучающихся по освоению дисциплины</w:t>
      </w:r>
    </w:p>
    <w:p w14:paraId="3E2B6796" w14:textId="77777777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1AEC80D" w14:textId="3C0C99DD" w:rsidR="00D70277" w:rsidRPr="006C4C58" w:rsidRDefault="00D70277" w:rsidP="00D70277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8.1 </w:t>
      </w: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Примерные планы семинарских занятий и вопросы для </w:t>
      </w:r>
    </w:p>
    <w:p w14:paraId="593D9E72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самостоятельного изучения курса </w:t>
      </w:r>
    </w:p>
    <w:p w14:paraId="2BF461D8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A5A8F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Семинар 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14:paraId="7A50F78A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54FF0" w14:textId="77777777" w:rsidR="00D70277" w:rsidRPr="006C4C58" w:rsidRDefault="00D70277" w:rsidP="00D70277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Семинар проходит по сформулированной главной проблеме: «Основные подходы к изучению религии: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et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contra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B4865C2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748676" w14:textId="77777777" w:rsidR="00D70277" w:rsidRPr="006C4C58" w:rsidRDefault="00D70277" w:rsidP="00D70277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57458A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история возникновения, особенности вероучения и культа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713B5E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5E836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14:paraId="411A272D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Библия, ее структура. Экзегетика.</w:t>
      </w:r>
    </w:p>
    <w:p w14:paraId="235DAEBC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Основное и нравственное богословие христианства.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Экклезиология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сотериология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, эсхатология, теургия.</w:t>
      </w:r>
    </w:p>
    <w:p w14:paraId="5C051D6A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христианской антропологии и мистического богословия.</w:t>
      </w:r>
    </w:p>
    <w:p w14:paraId="4B465169" w14:textId="77777777" w:rsidR="00D70277" w:rsidRPr="00322AD3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Литургика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AE042E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34D27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Православие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C138EFD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612DC4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25985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51F6CD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Дохристианские верования славян. </w:t>
      </w:r>
    </w:p>
    <w:p w14:paraId="5876157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крещения Руси. Периодизация российской церковной истории.</w:t>
      </w:r>
    </w:p>
    <w:p w14:paraId="4522BEA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православия на созидание русской государственности, нации и культуры. </w:t>
      </w:r>
    </w:p>
    <w:p w14:paraId="60F95553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государством на разных исторических этапах.</w:t>
      </w:r>
    </w:p>
    <w:p w14:paraId="584B3BA0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церковного идеала в русских святых </w:t>
      </w:r>
    </w:p>
    <w:p w14:paraId="593B473C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русской православной веры и религиозного искусства. </w:t>
      </w:r>
    </w:p>
    <w:p w14:paraId="5228A808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русской литературой, искусством и народной культурой.</w:t>
      </w:r>
    </w:p>
    <w:p w14:paraId="7CC30F92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религиозно-философское возрождение конца XIX-</w:t>
      </w:r>
      <w:proofErr w:type="spellStart"/>
      <w:proofErr w:type="gram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нач.XX</w:t>
      </w:r>
      <w:proofErr w:type="spellEnd"/>
      <w:proofErr w:type="gram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95DFB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«Русская голгофа»: церковь в советское время.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Новомученики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Восстановление Патриаршества.</w:t>
      </w:r>
    </w:p>
    <w:p w14:paraId="4DD74F75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01D36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культа»:</w:t>
      </w:r>
    </w:p>
    <w:p w14:paraId="7D3D750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39C0B57D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Библия, ее структура. Экзегетика.</w:t>
      </w:r>
    </w:p>
    <w:p w14:paraId="30FF4BC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Основное и нравственное богословие христианства. </w:t>
      </w:r>
      <w:proofErr w:type="spellStart"/>
      <w:r>
        <w:rPr>
          <w:rFonts w:ascii="Times New Roman" w:hAnsi="Times New Roman"/>
          <w:sz w:val="24"/>
          <w:szCs w:val="24"/>
        </w:rPr>
        <w:t>Экклезиология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сотериология</w:t>
      </w:r>
      <w:proofErr w:type="spellEnd"/>
      <w:r>
        <w:rPr>
          <w:rFonts w:ascii="Times New Roman" w:hAnsi="Times New Roman"/>
          <w:sz w:val="24"/>
          <w:szCs w:val="24"/>
        </w:rPr>
        <w:t>, эсхатология, теургия.</w:t>
      </w:r>
    </w:p>
    <w:p w14:paraId="4D0A390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1C3A9C6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Литургика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900E7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87B14A" w14:textId="77777777" w:rsidR="00D70277" w:rsidRDefault="00D70277" w:rsidP="00D70277">
      <w:pPr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Вопросы к семинару «Православие в России» </w:t>
      </w:r>
    </w:p>
    <w:p w14:paraId="04A9375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Дохристианские верования славян. </w:t>
      </w:r>
    </w:p>
    <w:p w14:paraId="6ABD5ED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7DED6F6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18D856F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3E8D9F72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5A2A9E19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2FFFFC1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A763A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Русское религиозно-философское возрождение конца XIX-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нач.XX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4A838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 xml:space="preserve">«Русская голгофа»: церковь в советское время. </w:t>
      </w:r>
      <w:proofErr w:type="spellStart"/>
      <w:r>
        <w:rPr>
          <w:rFonts w:ascii="Times New Roman" w:hAnsi="Times New Roman"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sz w:val="24"/>
          <w:szCs w:val="24"/>
        </w:rPr>
        <w:t>. Восстановление Патриаршества.</w:t>
      </w:r>
    </w:p>
    <w:p w14:paraId="7485AE80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84697F" w14:textId="0320EA55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8.2 МЕТОДИЧЕСКИЕ РЕКОМЕНДАЦИИ </w:t>
      </w:r>
    </w:p>
    <w:p w14:paraId="3DD016DC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7309DB13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649F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Семинар это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43F1198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136DD0E6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76F3D48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2C479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54C3F12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7C066770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1CBB2C7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кто автор документа? </w:t>
      </w:r>
    </w:p>
    <w:p w14:paraId="53A5F04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2000ABB7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54C85AFA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25571E4F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1A328F5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54844743" w14:textId="3CA05E5F" w:rsidR="00D70277" w:rsidRDefault="00D70277" w:rsidP="00D70277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31AF99" w14:textId="5BEE0009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указания студентам по подготовке к зачету</w:t>
      </w:r>
    </w:p>
    <w:p w14:paraId="672A4C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5CCDAA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591595A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2C1C0A9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</w:t>
      </w:r>
    </w:p>
    <w:p w14:paraId="4ACFA0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1A47271D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36B4408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3C1C4F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251C7D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510170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3F42450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6C5E47E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77F92B2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2CF966E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реферирование первоисточников; </w:t>
      </w:r>
    </w:p>
    <w:p w14:paraId="76ECE5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7935496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составление словаря (глоссария); </w:t>
      </w:r>
    </w:p>
    <w:p w14:paraId="0C4D45E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схем, таблиц и т.д.; </w:t>
      </w:r>
    </w:p>
    <w:p w14:paraId="0B7EF71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20DA478F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70F80BB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подготовка мультимедийных презентаций по конкретной теме;</w:t>
      </w:r>
    </w:p>
    <w:p w14:paraId="76E76D3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домашних контрольных работ;</w:t>
      </w:r>
    </w:p>
    <w:p w14:paraId="27558DC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устного сообщения/ доклада для выступления на семинарском или лекционном занятии;</w:t>
      </w:r>
    </w:p>
    <w:p w14:paraId="182BF69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699EB6C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деловой игре, конкурсе, творческом соревновании; </w:t>
      </w:r>
    </w:p>
    <w:p w14:paraId="08D78AB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4FF0BFA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61F566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1E6CE7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52F51CC6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DBC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История религий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используются различные виды самостоятельной работы студентов:</w:t>
      </w:r>
    </w:p>
    <w:p w14:paraId="4703728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6A4D3C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3019883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5E8BF51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3A4602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2ADD49A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65F18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929C3A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428700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конспекта</w:t>
      </w:r>
    </w:p>
    <w:p w14:paraId="6D41D57A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7984B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658A292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05A521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240C9679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11F5706F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FE717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2F76FCE2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Конспектирование - краткое и последовательное изложение содержания прочитанного.</w:t>
      </w:r>
    </w:p>
    <w:p w14:paraId="02D03E4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9F0D00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6A6268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6A4E1EE3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3E9C4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2BF557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Выделите главное, составьте план;</w:t>
      </w:r>
    </w:p>
    <w:p w14:paraId="60701572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46F3A695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C4A78C0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20071054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A0A314B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2BD9CA0" w14:textId="3A6E32D2" w:rsidR="00ED6571" w:rsidRDefault="00ED6571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30A06CFE" w14:textId="77777777" w:rsidR="00322AD3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2E5CD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     </w:t>
      </w:r>
      <w:r>
        <w:rPr>
          <w:rFonts w:ascii="Times New Roman" w:hAnsi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70ABD50E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97918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B473CB2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26F0749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71B5D5D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изучения курса. </w:t>
      </w:r>
    </w:p>
    <w:p w14:paraId="67D9852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ED60050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6BA0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>Подготовка доклада</w:t>
      </w:r>
    </w:p>
    <w:p w14:paraId="52AC7F61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3E9F9357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</w:t>
      </w:r>
      <w:r>
        <w:rPr>
          <w:rFonts w:ascii="Times New Roman" w:hAnsi="Times New Roman"/>
          <w:i/>
          <w:sz w:val="24"/>
          <w:szCs w:val="24"/>
          <w:lang w:eastAsia="ru-RU"/>
        </w:rPr>
        <w:t>Вступление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>
        <w:rPr>
          <w:rFonts w:ascii="Times New Roman" w:hAnsi="Times New Roman"/>
          <w:i/>
          <w:sz w:val="24"/>
          <w:szCs w:val="24"/>
          <w:lang w:eastAsia="ru-RU"/>
        </w:rPr>
        <w:t>Основная часть</w:t>
      </w:r>
      <w:r>
        <w:rPr>
          <w:rFonts w:ascii="Times New Roman" w:hAnsi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AE4480D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ACCD3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6A49EDE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3137B96A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0E7D5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65AA56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5E8938A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514EB09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52D94F7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рекомендуемое число слайдов 17-22;</w:t>
      </w:r>
    </w:p>
    <w:p w14:paraId="75CB8F4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1D44965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14:paraId="6B47A79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36F664D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информативными. </w:t>
      </w:r>
    </w:p>
    <w:p w14:paraId="258668B0" w14:textId="77777777" w:rsidR="00ED6571" w:rsidRDefault="00ED6571" w:rsidP="00ED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472B71" w14:textId="59C46F4A" w:rsidR="00ED6571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2C5A5BFA" w14:textId="0EB85012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типы заданий, выполняемых студентами по дисциплине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</w:t>
      </w:r>
      <w:r w:rsidR="00322AD3">
        <w:rPr>
          <w:rFonts w:ascii="Times New Roman" w:hAnsi="Times New Roman"/>
          <w:sz w:val="24"/>
          <w:szCs w:val="24"/>
        </w:rPr>
        <w:t xml:space="preserve"> российских</w:t>
      </w:r>
      <w:r>
        <w:rPr>
          <w:rFonts w:ascii="Times New Roman" w:hAnsi="Times New Roman"/>
          <w:sz w:val="24"/>
          <w:szCs w:val="24"/>
        </w:rPr>
        <w:t xml:space="preserve">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21875C1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задания требуют пояснения:</w:t>
      </w:r>
    </w:p>
    <w:p w14:paraId="60E3AE4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19A192D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668A182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5ACE04F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2CA114F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оправдать (опровергнуть) некоторую точку зрения;</w:t>
      </w:r>
    </w:p>
    <w:p w14:paraId="3AADA8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331FC0F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643A6F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30D10B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5EAE41D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15B1ECA0" w14:textId="0470E92C" w:rsidR="00ED6571" w:rsidRDefault="00ED6571" w:rsidP="00322A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F80C0" w14:textId="77777777" w:rsidR="00ED6571" w:rsidRDefault="00ED6571" w:rsidP="00ED657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Вопросы для самостоятельной работы.</w:t>
      </w:r>
    </w:p>
    <w:p w14:paraId="648B42A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изучает история религии как научная дисциплина?</w:t>
      </w:r>
    </w:p>
    <w:p w14:paraId="4D88F90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отличия между мировыми и национальными религиями.</w:t>
      </w:r>
    </w:p>
    <w:p w14:paraId="1AC56A4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228A70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факторы, которые порождают религию.</w:t>
      </w:r>
    </w:p>
    <w:p w14:paraId="340892A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основные этапы эволюции индийской религии.</w:t>
      </w:r>
    </w:p>
    <w:p w14:paraId="47EF680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смысл и роль учения о сансаре и карме.</w:t>
      </w:r>
    </w:p>
    <w:p w14:paraId="4676164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века формируется индуизм и какие главные его боги?</w:t>
      </w:r>
    </w:p>
    <w:p w14:paraId="3B417DC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5A8423C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главные ценности ориентируются верующие в Индии?</w:t>
      </w:r>
    </w:p>
    <w:p w14:paraId="1A5D37E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5364BA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даосизма и в чем их отличие от конфуцианства?</w:t>
      </w:r>
    </w:p>
    <w:p w14:paraId="0F00D1A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ли считать даосизм и конфуцианство религиями?</w:t>
      </w:r>
    </w:p>
    <w:p w14:paraId="2D77F64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6E2F7F8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2F3CE6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патриарха Авраама и пророка Моисея в иудаизме?</w:t>
      </w:r>
    </w:p>
    <w:p w14:paraId="4E623D8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29DEEC7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роль в иудаизме играет Талмуд?</w:t>
      </w:r>
    </w:p>
    <w:p w14:paraId="6821455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5F6E5E2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была жизнь Будды и как создано им религиозное учение?</w:t>
      </w:r>
    </w:p>
    <w:p w14:paraId="281F749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59C948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вероучение буддизма от индуизма?</w:t>
      </w:r>
    </w:p>
    <w:p w14:paraId="19E01FE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четыре Благородных Истины в буддизме.</w:t>
      </w:r>
    </w:p>
    <w:p w14:paraId="4635C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отказ жизни буддистов махаяны и тхеравады (хинаяны)?</w:t>
      </w:r>
    </w:p>
    <w:p w14:paraId="18C9BF8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EC5A1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унаследовало христианство от иудаизма?</w:t>
      </w:r>
    </w:p>
    <w:p w14:paraId="4ECA834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объясняется в христианстве появление Иисуса Христа?</w:t>
      </w:r>
    </w:p>
    <w:p w14:paraId="4A1A44D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постулаты Символа веры христианства и основные праздники.</w:t>
      </w:r>
    </w:p>
    <w:p w14:paraId="6CD0632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Новый Завет от Ветхого Завета?</w:t>
      </w:r>
    </w:p>
    <w:p w14:paraId="1178574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50B8707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1.Перечислите отличия католического богослужения.</w:t>
      </w:r>
    </w:p>
    <w:p w14:paraId="4EC072B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47FE4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1A03FC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каких странах наибольшее количество верующих-католиков?</w:t>
      </w:r>
    </w:p>
    <w:p w14:paraId="7BBAC0E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причины Реформации и её последствия.</w:t>
      </w:r>
    </w:p>
    <w:p w14:paraId="468840E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742FC10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особенности богослужения в протестантизме.</w:t>
      </w:r>
    </w:p>
    <w:p w14:paraId="670C155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559B534A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5.Назовите основные течения протестантизма.</w:t>
      </w:r>
    </w:p>
    <w:p w14:paraId="42D72FE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странах наибольшее количество верующих-протестантов?</w:t>
      </w:r>
    </w:p>
    <w:p w14:paraId="54565C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10185CD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11AD6BB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4509D7E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православная церковь (РПЦ)</w:t>
      </w:r>
    </w:p>
    <w:p w14:paraId="25AD320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4.Когда и при каком князе произошло крещение Руси?</w:t>
      </w:r>
    </w:p>
    <w:p w14:paraId="00661B3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682E64B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56DBB87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7.Объясните, чем были вызваны реформы патриарха Никона.</w:t>
      </w:r>
    </w:p>
    <w:p w14:paraId="4640CDF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8.Как изменила статус РПЦ церковная реформа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3F29D4D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42D8309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известно о жизни пророка Мухаммада и возникновении ислама?</w:t>
      </w:r>
    </w:p>
    <w:p w14:paraId="7ACC4EC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устроен Коран и что включает его содержание?</w:t>
      </w:r>
    </w:p>
    <w:p w14:paraId="0AF6AD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возникновение Сунны и её роль в исламе.</w:t>
      </w:r>
    </w:p>
    <w:p w14:paraId="3469763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пять столпов ислама.</w:t>
      </w:r>
    </w:p>
    <w:p w14:paraId="4CE9CAF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функции выполняет шариат? </w:t>
      </w:r>
    </w:p>
    <w:p w14:paraId="401D3B0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основные направления в исламе и их отличия.</w:t>
      </w:r>
    </w:p>
    <w:p w14:paraId="3C6E63B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взаимосвязаны ислам и государство?</w:t>
      </w:r>
    </w:p>
    <w:p w14:paraId="71F3699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регионы и страны, в которых распространён ислам.</w:t>
      </w:r>
    </w:p>
    <w:p w14:paraId="2225F1F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24BF4D3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5A03212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новые религиозные движения в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веке.</w:t>
      </w:r>
    </w:p>
    <w:p w14:paraId="451CE3D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религии, действующие в современной России</w:t>
      </w:r>
    </w:p>
    <w:p w14:paraId="005E5C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включают идеи модернизма в современном протестантизме?</w:t>
      </w:r>
    </w:p>
    <w:p w14:paraId="3F0870C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41DA9A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цели экуменического движения.</w:t>
      </w:r>
    </w:p>
    <w:p w14:paraId="7A63D2B7" w14:textId="77777777" w:rsidR="00ED6571" w:rsidRDefault="00ED6571" w:rsidP="00ED657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5FE79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7D95556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4FA5B2F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3890332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A4C8F4C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16223373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391C784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6CD9A827" w14:textId="5E445B28" w:rsidR="00ED6571" w:rsidRPr="00556692" w:rsidRDefault="00ED6571" w:rsidP="00ED65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B89971B" w14:textId="4DAFE068" w:rsidR="00ED6571" w:rsidRPr="006C4C58" w:rsidRDefault="00B16774" w:rsidP="00B16774">
      <w:pPr>
        <w:pStyle w:val="a3"/>
        <w:spacing w:before="100" w:beforeAutospacing="1" w:after="100" w:afterAutospacing="1" w:line="240" w:lineRule="auto"/>
        <w:outlineLvl w:val="0"/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</w:pPr>
      <w:bookmarkStart w:id="0" w:name="_Toc529444675"/>
      <w:bookmarkStart w:id="1" w:name="_Toc6742164"/>
      <w:r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10.</w:t>
      </w:r>
      <w:r w:rsidR="00ED6571" w:rsidRPr="006C4C58"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0"/>
      <w:bookmarkEnd w:id="1"/>
    </w:p>
    <w:p w14:paraId="2876C897" w14:textId="77777777" w:rsidR="00ED6571" w:rsidRPr="006C4C58" w:rsidRDefault="00ED6571" w:rsidP="00ED6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История религий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»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FFA2444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D6571" w:rsidRPr="006C4C58" w14:paraId="27266D35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E359E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BE469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D6571" w:rsidRPr="006C4C58" w14:paraId="553FA63D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54A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4990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2F5ED263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96661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402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121B373F" w14:textId="77777777" w:rsidTr="006D7C5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FEF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8AF8" w14:textId="0E429CB1" w:rsidR="00ED6571" w:rsidRPr="007E5C05" w:rsidRDefault="007E5C05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Библиотека</w:t>
            </w:r>
          </w:p>
        </w:tc>
      </w:tr>
    </w:tbl>
    <w:p w14:paraId="392315C6" w14:textId="77777777" w:rsidR="00ED6571" w:rsidRPr="006C4C58" w:rsidRDefault="00ED6571" w:rsidP="00ED657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12071504" w14:textId="7808ED98" w:rsidR="00ED6571" w:rsidRPr="00663B5F" w:rsidRDefault="00B16774" w:rsidP="00422D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ED6571" w:rsidRPr="006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Обеспечение образовательного процесса для лиц с ограниченными возможностями здоровья и инвалидов</w:t>
      </w:r>
    </w:p>
    <w:p w14:paraId="34BDE3E4" w14:textId="77777777" w:rsidR="00ED6571" w:rsidRPr="00663B5F" w:rsidRDefault="00ED6571" w:rsidP="00422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53A564" w14:textId="16E875DD" w:rsidR="00ED6571" w:rsidRPr="00422D42" w:rsidRDefault="00ED6571" w:rsidP="00422D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</w:t>
      </w:r>
      <w:r w:rsidR="00422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индивидуальных особенностей:</w:t>
      </w:r>
    </w:p>
    <w:p w14:paraId="48FCD627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6B0746E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A6F66C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EC65FF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B5D779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BC2312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13E56A3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3284B98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1BE8E5F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0CB86E7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2B03390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5AF13EA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89BBA1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93F0C80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2CF65E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9858C90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373629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36E3FF6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27989D6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534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4DC4F5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741"/>
      <w:bookmarkEnd w:id="3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6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4"/>
    </w:p>
    <w:p w14:paraId="32DD8AC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8221F5A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019B3D5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0514E13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102DCF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40BA0E3B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C0B1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47651FBC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0D7F52A8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6892A4F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CCF58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981CB0A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2356F123" w14:textId="77777777" w:rsidR="00ED6571" w:rsidRPr="00663B5F" w:rsidRDefault="00ED6571" w:rsidP="00ED65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_Hlk494364376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96D8F86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B27F047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2639C38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110E4BC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6C7D4324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1C85AAF9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EFCE5B4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5704FCA9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55DCA2A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819C445" w14:textId="1AC79D1E" w:rsidR="00ED6571" w:rsidRPr="006C4C58" w:rsidRDefault="00ED6571" w:rsidP="00D814B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5"/>
    </w:p>
    <w:p w14:paraId="66DDCE13" w14:textId="59E060EA" w:rsidR="00ED6571" w:rsidRDefault="00ED6571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FF2CB60" w14:textId="7070D799" w:rsidR="00D814B0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4855EB42" w14:textId="77777777" w:rsidR="00D814B0" w:rsidRPr="00D814B0" w:rsidRDefault="00D814B0" w:rsidP="00D814B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232F1C71" w14:textId="77777777" w:rsidR="00D814B0" w:rsidRPr="00D814B0" w:rsidRDefault="00D814B0" w:rsidP="00D814B0">
      <w:pPr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Кандидат политических наук, доцент кафедры истории и философии </w:t>
      </w: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814B0">
        <w:rPr>
          <w:rFonts w:ascii="Times New Roman" w:hAnsi="Times New Roman" w:cs="Times New Roman"/>
          <w:sz w:val="24"/>
          <w:szCs w:val="24"/>
          <w:lang w:eastAsia="ru-RU"/>
        </w:rPr>
        <w:t>Атаев</w:t>
      </w:r>
      <w:proofErr w:type="spellEnd"/>
    </w:p>
    <w:p w14:paraId="340BEB7D" w14:textId="77777777" w:rsidR="00D814B0" w:rsidRPr="006C4C58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7CF88202" w14:textId="77777777" w:rsidR="00ED6571" w:rsidRDefault="00ED6571" w:rsidP="00ED6571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3F2D3827" w14:textId="77777777" w:rsidR="00322AD3" w:rsidRDefault="00322AD3" w:rsidP="00322A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 ДИСЦИПЛИНЫ</w:t>
      </w:r>
    </w:p>
    <w:p w14:paraId="496EDD97" w14:textId="77777777" w:rsidR="004A0AAB" w:rsidRDefault="00322AD3" w:rsidP="004A0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РОССИЙСКИХ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РЕЛИГИЙ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A0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14:paraId="3D37D574" w14:textId="77777777" w:rsidR="004A0AAB" w:rsidRDefault="004A0AAB" w:rsidP="004A0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52.05.01 Актерское искусство</w:t>
      </w:r>
    </w:p>
    <w:p w14:paraId="220496B0" w14:textId="77777777" w:rsidR="004A0AAB" w:rsidRDefault="004A0AAB" w:rsidP="004A0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</w:t>
      </w:r>
    </w:p>
    <w:p w14:paraId="2515A5B9" w14:textId="77777777" w:rsidR="004A0AAB" w:rsidRDefault="004A0AAB" w:rsidP="004A0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Артист драматического театра и кино</w:t>
      </w:r>
    </w:p>
    <w:p w14:paraId="2CBF1379" w14:textId="77777777" w:rsidR="004A0AAB" w:rsidRDefault="004A0AAB" w:rsidP="004A0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</w:p>
    <w:p w14:paraId="07264A05" w14:textId="4A835E22" w:rsidR="00322AD3" w:rsidRPr="006C4C58" w:rsidRDefault="00322AD3" w:rsidP="004A0A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 освоения дисциплины</w:t>
      </w: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2F26301" w14:textId="77777777" w:rsidR="00322AD3" w:rsidRDefault="00322AD3" w:rsidP="00322A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7CCF841" w14:textId="77777777" w:rsidR="00322AD3" w:rsidRPr="006C4C58" w:rsidRDefault="00322AD3" w:rsidP="00322A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</w:t>
      </w: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5D5C95C0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43E9D32C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C571273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336BD351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4A96A8E9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10DACE5C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B5F7D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14:paraId="5BFAFD80" w14:textId="77777777" w:rsidR="00322AD3" w:rsidRDefault="00322AD3" w:rsidP="00322AD3">
      <w:pPr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УК-5 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702C27" w14:textId="4D8DF817" w:rsidR="00322AD3" w:rsidRPr="004A0AAB" w:rsidRDefault="00322AD3" w:rsidP="00AF15EA">
      <w:pPr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AAB">
        <w:rPr>
          <w:rFonts w:ascii="Times New Roman" w:eastAsia="Times New Roman" w:hAnsi="Times New Roman" w:cs="Times New Roman"/>
          <w:sz w:val="24"/>
          <w:szCs w:val="24"/>
          <w:lang w:eastAsia="ar-SA"/>
        </w:rPr>
        <w:t>УК-10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</w:r>
      <w:r w:rsidRPr="004A0A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4A0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</w:t>
      </w:r>
      <w:r w:rsidRPr="004A0A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(модуля) </w:t>
      </w:r>
      <w:r w:rsidRPr="004A0A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должен:</w:t>
      </w:r>
    </w:p>
    <w:p w14:paraId="305ADC77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D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C8844B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структуру религиоведческого знания и основные элементы религии;</w:t>
      </w:r>
    </w:p>
    <w:p w14:paraId="2F87FA87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исторические этапы формирования и эволюцию родоплеменных, национальных и мировых религий, содержание и формы религиозных представлений, деятельности, культа, институтов; </w:t>
      </w:r>
    </w:p>
    <w:p w14:paraId="0EA2D940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специфику эволюции религий в истории России;</w:t>
      </w:r>
    </w:p>
    <w:p w14:paraId="18751550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специфику решения основных мировоззренческих вопросов различными религиями в историко-культурном контексте и современных условиях;</w:t>
      </w:r>
    </w:p>
    <w:p w14:paraId="5EBF6638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способы формирования нетерпимого отношения к проя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влению экстремизма, терроризма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противодействия им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профессиональной деятельности</w:t>
      </w:r>
    </w:p>
    <w:p w14:paraId="6FC1491C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1E9E0C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2A21B55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 применять имеющиеся знания по истории религий в различных культурных контекстах;</w:t>
      </w:r>
    </w:p>
    <w:p w14:paraId="7FFF7812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формировать нетерпимое отношение к проя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влению экстремизма, терроризма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противодействовать им в профессиональной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14:paraId="06AE55D6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F99A1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Владеть: </w:t>
      </w:r>
    </w:p>
    <w:p w14:paraId="7C5599BD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навыками учебной, научно-исследовательской и просветительской работы, связанной с религиоведческой проблематикой в контексте </w:t>
      </w:r>
      <w:proofErr w:type="spellStart"/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межпредметных</w:t>
      </w:r>
      <w:proofErr w:type="spellEnd"/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связей и межкультурных коммуникаций.</w:t>
      </w:r>
    </w:p>
    <w:p w14:paraId="7AF7E935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навыками формирования нетерпимого отношения к проявлен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ию экстремизма, терроризма и противодействия им в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профессиональной деятельности</w:t>
      </w:r>
    </w:p>
    <w:p w14:paraId="13BA98B5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F75855" w14:textId="312FBF35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6" w:name="_GoBack"/>
      <w:bookmarkEnd w:id="6"/>
    </w:p>
    <w:p w14:paraId="4E0463DC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освоения дисциплины составляет 2 зачетных единиц.</w:t>
      </w:r>
    </w:p>
    <w:p w14:paraId="23F06C67" w14:textId="77777777" w:rsidR="00831D84" w:rsidRPr="00ED6571" w:rsidRDefault="00831D84" w:rsidP="00ED6571"/>
    <w:sectPr w:rsidR="00831D84" w:rsidRPr="00ED657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56DBA"/>
    <w:multiLevelType w:val="singleLevel"/>
    <w:tmpl w:val="0419000F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</w:abstractNum>
  <w:abstractNum w:abstractNumId="8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6381356"/>
    <w:multiLevelType w:val="hybridMultilevel"/>
    <w:tmpl w:val="DC74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16A66"/>
    <w:multiLevelType w:val="multilevel"/>
    <w:tmpl w:val="1DE43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8E7309"/>
    <w:multiLevelType w:val="hybridMultilevel"/>
    <w:tmpl w:val="D6DC5744"/>
    <w:lvl w:ilvl="0" w:tplc="77CE7E6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E47C1"/>
    <w:multiLevelType w:val="hybridMultilevel"/>
    <w:tmpl w:val="DAC68950"/>
    <w:lvl w:ilvl="0" w:tplc="45E48CA4">
      <w:start w:val="1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E03AA2">
      <w:start w:val="1"/>
      <w:numFmt w:val="upperLetter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A181F64">
      <w:start w:val="1"/>
      <w:numFmt w:val="lowerRoman"/>
      <w:lvlText w:val="%3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3EF8FA">
      <w:start w:val="1"/>
      <w:numFmt w:val="decimal"/>
      <w:lvlText w:val="%4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CF270">
      <w:start w:val="1"/>
      <w:numFmt w:val="lowerLetter"/>
      <w:lvlText w:val="%5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0ED6C">
      <w:start w:val="1"/>
      <w:numFmt w:val="lowerRoman"/>
      <w:lvlText w:val="%6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5E506C">
      <w:start w:val="1"/>
      <w:numFmt w:val="decimal"/>
      <w:lvlText w:val="%7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860E4C">
      <w:start w:val="1"/>
      <w:numFmt w:val="lowerLetter"/>
      <w:lvlText w:val="%8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44DC9C">
      <w:start w:val="1"/>
      <w:numFmt w:val="lowerRoman"/>
      <w:lvlText w:val="%9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E12B8"/>
    <w:multiLevelType w:val="hybridMultilevel"/>
    <w:tmpl w:val="03EC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394102"/>
    <w:multiLevelType w:val="hybridMultilevel"/>
    <w:tmpl w:val="AE00BD30"/>
    <w:lvl w:ilvl="0" w:tplc="F670D0A4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9C746FF"/>
    <w:multiLevelType w:val="hybridMultilevel"/>
    <w:tmpl w:val="88BADD36"/>
    <w:lvl w:ilvl="0" w:tplc="EFDC8A04">
      <w:start w:val="6"/>
      <w:numFmt w:val="decimal"/>
      <w:lvlText w:val="%1."/>
      <w:lvlJc w:val="left"/>
      <w:pPr>
        <w:ind w:left="121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9660D"/>
    <w:multiLevelType w:val="multilevel"/>
    <w:tmpl w:val="5C20A630"/>
    <w:lvl w:ilvl="0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C99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BF6FBB"/>
    <w:multiLevelType w:val="hybridMultilevel"/>
    <w:tmpl w:val="6E48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C00D6"/>
    <w:multiLevelType w:val="multilevel"/>
    <w:tmpl w:val="60A296D2"/>
    <w:lvl w:ilvl="0">
      <w:start w:val="2"/>
      <w:numFmt w:val="decimal"/>
      <w:lvlText w:val="%1."/>
      <w:lvlJc w:val="left"/>
      <w:pPr>
        <w:ind w:left="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361017"/>
    <w:multiLevelType w:val="hybridMultilevel"/>
    <w:tmpl w:val="ADFE97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4BF"/>
    <w:multiLevelType w:val="hybridMultilevel"/>
    <w:tmpl w:val="A614F23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B2B4E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A4144"/>
    <w:multiLevelType w:val="hybridMultilevel"/>
    <w:tmpl w:val="8ADA4F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96431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F4D03"/>
    <w:multiLevelType w:val="hybridMultilevel"/>
    <w:tmpl w:val="3F449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1077313"/>
    <w:multiLevelType w:val="hybridMultilevel"/>
    <w:tmpl w:val="C776A1C4"/>
    <w:lvl w:ilvl="0" w:tplc="566E4E9E">
      <w:start w:val="24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9C8D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FCC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1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1CF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72D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2B83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65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340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3F9A"/>
    <w:multiLevelType w:val="hybridMultilevel"/>
    <w:tmpl w:val="557C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8"/>
  </w:num>
  <w:num w:numId="5">
    <w:abstractNumId w:val="32"/>
  </w:num>
  <w:num w:numId="6">
    <w:abstractNumId w:val="11"/>
  </w:num>
  <w:num w:numId="7">
    <w:abstractNumId w:val="22"/>
  </w:num>
  <w:num w:numId="8">
    <w:abstractNumId w:val="9"/>
  </w:num>
  <w:num w:numId="9">
    <w:abstractNumId w:val="7"/>
  </w:num>
  <w:num w:numId="10">
    <w:abstractNumId w:val="36"/>
  </w:num>
  <w:num w:numId="11">
    <w:abstractNumId w:val="19"/>
  </w:num>
  <w:num w:numId="12">
    <w:abstractNumId w:val="30"/>
  </w:num>
  <w:num w:numId="13">
    <w:abstractNumId w:val="31"/>
  </w:num>
  <w:num w:numId="14">
    <w:abstractNumId w:val="35"/>
  </w:num>
  <w:num w:numId="15">
    <w:abstractNumId w:val="6"/>
  </w:num>
  <w:num w:numId="16">
    <w:abstractNumId w:val="20"/>
  </w:num>
  <w:num w:numId="17">
    <w:abstractNumId w:val="12"/>
  </w:num>
  <w:num w:numId="18">
    <w:abstractNumId w:val="18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6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15"/>
  </w:num>
  <w:num w:numId="30">
    <w:abstractNumId w:val="23"/>
  </w:num>
  <w:num w:numId="31">
    <w:abstractNumId w:val="17"/>
  </w:num>
  <w:num w:numId="32">
    <w:abstractNumId w:val="13"/>
  </w:num>
  <w:num w:numId="33">
    <w:abstractNumId w:val="33"/>
  </w:num>
  <w:num w:numId="34">
    <w:abstractNumId w:val="16"/>
  </w:num>
  <w:num w:numId="35">
    <w:abstractNumId w:val="24"/>
  </w:num>
  <w:num w:numId="36">
    <w:abstractNumId w:val="34"/>
  </w:num>
  <w:num w:numId="37">
    <w:abstractNumId w:val="28"/>
  </w:num>
  <w:num w:numId="38">
    <w:abstractNumId w:val="25"/>
  </w:num>
  <w:num w:numId="39">
    <w:abstractNumId w:val="10"/>
  </w:num>
  <w:num w:numId="4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84"/>
    <w:rsid w:val="000071C8"/>
    <w:rsid w:val="00017E4F"/>
    <w:rsid w:val="00025D73"/>
    <w:rsid w:val="0007229D"/>
    <w:rsid w:val="00086C60"/>
    <w:rsid w:val="000B18DA"/>
    <w:rsid w:val="000C3726"/>
    <w:rsid w:val="000D5CEB"/>
    <w:rsid w:val="000E1857"/>
    <w:rsid w:val="001003FE"/>
    <w:rsid w:val="0010494F"/>
    <w:rsid w:val="00105AF6"/>
    <w:rsid w:val="00107192"/>
    <w:rsid w:val="00107D7F"/>
    <w:rsid w:val="001207AD"/>
    <w:rsid w:val="00143729"/>
    <w:rsid w:val="00150BA3"/>
    <w:rsid w:val="00163595"/>
    <w:rsid w:val="00165FB9"/>
    <w:rsid w:val="001A51D5"/>
    <w:rsid w:val="001A585D"/>
    <w:rsid w:val="001C5E9E"/>
    <w:rsid w:val="001D0D3E"/>
    <w:rsid w:val="00215820"/>
    <w:rsid w:val="002344EA"/>
    <w:rsid w:val="002348EA"/>
    <w:rsid w:val="00246D7C"/>
    <w:rsid w:val="002547CD"/>
    <w:rsid w:val="0025616A"/>
    <w:rsid w:val="00286621"/>
    <w:rsid w:val="002C31C4"/>
    <w:rsid w:val="002D03D5"/>
    <w:rsid w:val="002F632E"/>
    <w:rsid w:val="00313C89"/>
    <w:rsid w:val="00316A01"/>
    <w:rsid w:val="00321162"/>
    <w:rsid w:val="00322AD3"/>
    <w:rsid w:val="00366F1B"/>
    <w:rsid w:val="00371F07"/>
    <w:rsid w:val="00390E95"/>
    <w:rsid w:val="00391C11"/>
    <w:rsid w:val="003A1E64"/>
    <w:rsid w:val="003B2653"/>
    <w:rsid w:val="003C0BC0"/>
    <w:rsid w:val="00414253"/>
    <w:rsid w:val="00422D42"/>
    <w:rsid w:val="00433F4F"/>
    <w:rsid w:val="00434783"/>
    <w:rsid w:val="00471BA5"/>
    <w:rsid w:val="004A0AAB"/>
    <w:rsid w:val="004A3286"/>
    <w:rsid w:val="004A55FD"/>
    <w:rsid w:val="004A67B6"/>
    <w:rsid w:val="004B6960"/>
    <w:rsid w:val="004C3362"/>
    <w:rsid w:val="004E67CB"/>
    <w:rsid w:val="004F40D7"/>
    <w:rsid w:val="00515B17"/>
    <w:rsid w:val="005215D2"/>
    <w:rsid w:val="00523810"/>
    <w:rsid w:val="00545FA2"/>
    <w:rsid w:val="00551BAD"/>
    <w:rsid w:val="00552F9B"/>
    <w:rsid w:val="00555C3A"/>
    <w:rsid w:val="00556692"/>
    <w:rsid w:val="005625F1"/>
    <w:rsid w:val="00577478"/>
    <w:rsid w:val="005C1D8C"/>
    <w:rsid w:val="005D1B3E"/>
    <w:rsid w:val="005F15C9"/>
    <w:rsid w:val="005F29EA"/>
    <w:rsid w:val="00606616"/>
    <w:rsid w:val="00611962"/>
    <w:rsid w:val="00615778"/>
    <w:rsid w:val="00627521"/>
    <w:rsid w:val="00634C3B"/>
    <w:rsid w:val="006379A7"/>
    <w:rsid w:val="00640B19"/>
    <w:rsid w:val="00660288"/>
    <w:rsid w:val="00680B6A"/>
    <w:rsid w:val="00682FA8"/>
    <w:rsid w:val="006A1FE2"/>
    <w:rsid w:val="006C4C58"/>
    <w:rsid w:val="006D76CA"/>
    <w:rsid w:val="006D7C53"/>
    <w:rsid w:val="006E0188"/>
    <w:rsid w:val="007225F6"/>
    <w:rsid w:val="0076289C"/>
    <w:rsid w:val="00763BB1"/>
    <w:rsid w:val="007C5AF3"/>
    <w:rsid w:val="007C6930"/>
    <w:rsid w:val="007D2385"/>
    <w:rsid w:val="007E42DF"/>
    <w:rsid w:val="007E5C05"/>
    <w:rsid w:val="007E7487"/>
    <w:rsid w:val="007F4E28"/>
    <w:rsid w:val="00813237"/>
    <w:rsid w:val="00822F2B"/>
    <w:rsid w:val="00831D84"/>
    <w:rsid w:val="008403AC"/>
    <w:rsid w:val="008513D0"/>
    <w:rsid w:val="00852F5E"/>
    <w:rsid w:val="00871539"/>
    <w:rsid w:val="0087329F"/>
    <w:rsid w:val="00887181"/>
    <w:rsid w:val="0089489B"/>
    <w:rsid w:val="00896F34"/>
    <w:rsid w:val="008A1A8D"/>
    <w:rsid w:val="008C115D"/>
    <w:rsid w:val="008D1BA7"/>
    <w:rsid w:val="008D46F3"/>
    <w:rsid w:val="0090528A"/>
    <w:rsid w:val="00917C7C"/>
    <w:rsid w:val="00956DC9"/>
    <w:rsid w:val="00981202"/>
    <w:rsid w:val="00990442"/>
    <w:rsid w:val="00993A2D"/>
    <w:rsid w:val="009944DF"/>
    <w:rsid w:val="00995271"/>
    <w:rsid w:val="009A4F3A"/>
    <w:rsid w:val="009D5737"/>
    <w:rsid w:val="009F406F"/>
    <w:rsid w:val="00A0501C"/>
    <w:rsid w:val="00A14C3F"/>
    <w:rsid w:val="00A25D81"/>
    <w:rsid w:val="00A26A38"/>
    <w:rsid w:val="00A3277B"/>
    <w:rsid w:val="00A359FE"/>
    <w:rsid w:val="00A4102D"/>
    <w:rsid w:val="00A578E3"/>
    <w:rsid w:val="00A74957"/>
    <w:rsid w:val="00AB4479"/>
    <w:rsid w:val="00AD197C"/>
    <w:rsid w:val="00B1350E"/>
    <w:rsid w:val="00B16774"/>
    <w:rsid w:val="00B6024D"/>
    <w:rsid w:val="00B72E8D"/>
    <w:rsid w:val="00B87819"/>
    <w:rsid w:val="00BA7143"/>
    <w:rsid w:val="00BD304C"/>
    <w:rsid w:val="00BF4BC4"/>
    <w:rsid w:val="00C02F75"/>
    <w:rsid w:val="00C26DCE"/>
    <w:rsid w:val="00C61348"/>
    <w:rsid w:val="00C80315"/>
    <w:rsid w:val="00CA1641"/>
    <w:rsid w:val="00CA599A"/>
    <w:rsid w:val="00CB0816"/>
    <w:rsid w:val="00CC6E02"/>
    <w:rsid w:val="00CC7469"/>
    <w:rsid w:val="00D13558"/>
    <w:rsid w:val="00D13FE2"/>
    <w:rsid w:val="00D30CC2"/>
    <w:rsid w:val="00D43A49"/>
    <w:rsid w:val="00D476F1"/>
    <w:rsid w:val="00D50DA7"/>
    <w:rsid w:val="00D53AA2"/>
    <w:rsid w:val="00D566AD"/>
    <w:rsid w:val="00D70277"/>
    <w:rsid w:val="00D814B0"/>
    <w:rsid w:val="00DB7B22"/>
    <w:rsid w:val="00DE5F7B"/>
    <w:rsid w:val="00DF59C3"/>
    <w:rsid w:val="00E119D2"/>
    <w:rsid w:val="00E42088"/>
    <w:rsid w:val="00E47092"/>
    <w:rsid w:val="00E56AD3"/>
    <w:rsid w:val="00E66F46"/>
    <w:rsid w:val="00E742C9"/>
    <w:rsid w:val="00E8001C"/>
    <w:rsid w:val="00ED6571"/>
    <w:rsid w:val="00EE5DA0"/>
    <w:rsid w:val="00F0075C"/>
    <w:rsid w:val="00F17AEB"/>
    <w:rsid w:val="00F41387"/>
    <w:rsid w:val="00F64AAC"/>
    <w:rsid w:val="00F66C0F"/>
    <w:rsid w:val="00F80D6B"/>
    <w:rsid w:val="00FA66E6"/>
    <w:rsid w:val="00FE3E47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6B2C"/>
  <w15:docId w15:val="{CEA8BB00-FEFE-4602-BE25-46C4B68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7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D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EB"/>
    <w:pPr>
      <w:ind w:left="720"/>
      <w:contextualSpacing/>
    </w:pPr>
  </w:style>
  <w:style w:type="paragraph" w:styleId="a4">
    <w:name w:val="Body Text"/>
    <w:basedOn w:val="a"/>
    <w:link w:val="a5"/>
    <w:rsid w:val="00163595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35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C1D8C"/>
    <w:rPr>
      <w:b/>
      <w:bCs/>
    </w:rPr>
  </w:style>
  <w:style w:type="character" w:customStyle="1" w:styleId="10">
    <w:name w:val="Заголовок 1 Знак"/>
    <w:basedOn w:val="a0"/>
    <w:link w:val="1"/>
    <w:rsid w:val="00007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406F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ED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D6571"/>
    <w:pPr>
      <w:spacing w:before="112" w:after="112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5">
    <w:name w:val="c5"/>
    <w:rsid w:val="00ED6571"/>
    <w:rPr>
      <w:rFonts w:ascii="Times New Roman" w:hAnsi="Times New Roman" w:cs="Times New Roman" w:hint="default"/>
    </w:rPr>
  </w:style>
  <w:style w:type="character" w:customStyle="1" w:styleId="c2">
    <w:name w:val="c2"/>
    <w:rsid w:val="00ED6571"/>
    <w:rPr>
      <w:rFonts w:ascii="Times New Roman" w:hAnsi="Times New Roman" w:cs="Times New Roman" w:hint="default"/>
    </w:rPr>
  </w:style>
  <w:style w:type="character" w:styleId="a9">
    <w:name w:val="Hyperlink"/>
    <w:basedOn w:val="a0"/>
    <w:uiPriority w:val="99"/>
    <w:unhideWhenUsed/>
    <w:rsid w:val="00ED657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D6571"/>
    <w:rPr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D657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D6571"/>
    <w:rPr>
      <w:sz w:val="20"/>
      <w:szCs w:val="20"/>
    </w:rPr>
  </w:style>
  <w:style w:type="character" w:styleId="ad">
    <w:name w:val="footnote reference"/>
    <w:rsid w:val="00ED6571"/>
    <w:rPr>
      <w:vertAlign w:val="superscript"/>
    </w:rPr>
  </w:style>
  <w:style w:type="table" w:customStyle="1" w:styleId="TableGrid">
    <w:name w:val="TableGrid"/>
    <w:rsid w:val="006A1FE2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359FE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7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F5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D3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">
    <w:name w:val="No Spacing"/>
    <w:uiPriority w:val="1"/>
    <w:qFormat/>
    <w:rsid w:val="00165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5914738/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1915676/" TargetMode="External"/><Relationship Id="rId12" Type="http://schemas.openxmlformats.org/officeDocument/2006/relationships/hyperlink" Target="http://www.ozon.ru/context/detail/id/85744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context/detail/id/4843970/" TargetMode="External"/><Relationship Id="rId11" Type="http://schemas.openxmlformats.org/officeDocument/2006/relationships/hyperlink" Target="http://www.ozon.ru/context/detail/id/573308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hives.maillist.ru/12188/200803" TargetMode="External"/><Relationship Id="rId10" Type="http://schemas.openxmlformats.org/officeDocument/2006/relationships/hyperlink" Target="http://www.ozon.ru/context/detail/id/33868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856612/" TargetMode="Externa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9B49-04FB-44AC-92F7-BED36A74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35</Pages>
  <Words>10584</Words>
  <Characters>60334</Characters>
  <Application>Microsoft Office Word</Application>
  <DocSecurity>0</DocSecurity>
  <Lines>502</Lines>
  <Paragraphs>141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</dc:creator>
  <cp:lastModifiedBy>Александра Александровна Козырева</cp:lastModifiedBy>
  <cp:revision>7</cp:revision>
  <cp:lastPrinted>2019-06-17T15:25:00Z</cp:lastPrinted>
  <dcterms:created xsi:type="dcterms:W3CDTF">2024-06-05T09:30:00Z</dcterms:created>
  <dcterms:modified xsi:type="dcterms:W3CDTF">2024-08-27T06:33:00Z</dcterms:modified>
</cp:coreProperties>
</file>